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2574B" w14:textId="2B09E925" w:rsidR="007220F7" w:rsidRPr="007220F7" w:rsidRDefault="007220F7" w:rsidP="007220F7">
      <w:pPr>
        <w:rPr>
          <w:b/>
        </w:rPr>
      </w:pPr>
    </w:p>
    <w:p w14:paraId="562CF99C" w14:textId="77777777" w:rsidR="00B256F7" w:rsidRPr="000524C3" w:rsidRDefault="00952676" w:rsidP="00952676">
      <w:pPr>
        <w:jc w:val="center"/>
        <w:rPr>
          <w:b/>
          <w:sz w:val="32"/>
          <w:szCs w:val="32"/>
        </w:rPr>
      </w:pPr>
      <w:r w:rsidRPr="000524C3">
        <w:rPr>
          <w:b/>
          <w:sz w:val="32"/>
          <w:szCs w:val="32"/>
        </w:rPr>
        <w:t>Pynes Community Orchard Working Group</w:t>
      </w:r>
    </w:p>
    <w:p w14:paraId="1670B954" w14:textId="77777777" w:rsidR="00952676" w:rsidRDefault="00952676" w:rsidP="00952676">
      <w:pPr>
        <w:jc w:val="center"/>
        <w:rPr>
          <w:sz w:val="32"/>
          <w:szCs w:val="32"/>
        </w:rPr>
      </w:pPr>
    </w:p>
    <w:p w14:paraId="7D829551" w14:textId="77777777" w:rsidR="00952676" w:rsidRDefault="00952676" w:rsidP="00952676">
      <w:pPr>
        <w:jc w:val="center"/>
        <w:rPr>
          <w:sz w:val="28"/>
          <w:szCs w:val="28"/>
        </w:rPr>
      </w:pPr>
      <w:r>
        <w:rPr>
          <w:sz w:val="28"/>
          <w:szCs w:val="28"/>
        </w:rPr>
        <w:t>Ide Parish Council</w:t>
      </w:r>
    </w:p>
    <w:p w14:paraId="15A74169" w14:textId="77777777" w:rsidR="00952676" w:rsidRDefault="00952676" w:rsidP="00952676">
      <w:pPr>
        <w:jc w:val="center"/>
        <w:rPr>
          <w:sz w:val="28"/>
          <w:szCs w:val="28"/>
        </w:rPr>
      </w:pPr>
    </w:p>
    <w:p w14:paraId="7A08D045" w14:textId="52FF766C" w:rsidR="000524C3" w:rsidRDefault="00BA0EF1" w:rsidP="00952676">
      <w:pPr>
        <w:jc w:val="center"/>
      </w:pPr>
      <w:r>
        <w:t>M</w:t>
      </w:r>
      <w:r w:rsidR="00952676">
        <w:t>inutes</w:t>
      </w:r>
      <w:r w:rsidR="00E62C1A">
        <w:t xml:space="preserve"> </w:t>
      </w:r>
      <w:r w:rsidR="0062276B">
        <w:t xml:space="preserve">of a meeting held on </w:t>
      </w:r>
      <w:r w:rsidR="003F6A8D">
        <w:t>Wednes</w:t>
      </w:r>
      <w:r w:rsidR="00525544">
        <w:t xml:space="preserve">day </w:t>
      </w:r>
      <w:r w:rsidR="003038B7">
        <w:t>7 August</w:t>
      </w:r>
      <w:r w:rsidR="00AA76AB">
        <w:t xml:space="preserve"> </w:t>
      </w:r>
      <w:r w:rsidR="00E62C1A">
        <w:t>2019</w:t>
      </w:r>
      <w:r w:rsidR="00DF6CD2">
        <w:t xml:space="preserve"> , at 6</w:t>
      </w:r>
      <w:r w:rsidR="00945021">
        <w:t>.0</w:t>
      </w:r>
      <w:r w:rsidR="00952676">
        <w:t xml:space="preserve">0 pm  </w:t>
      </w:r>
    </w:p>
    <w:p w14:paraId="4C850BB8" w14:textId="3831490F" w:rsidR="00952676" w:rsidRDefault="005177B1" w:rsidP="00952676">
      <w:pPr>
        <w:jc w:val="center"/>
      </w:pPr>
      <w:r>
        <w:t>at The Halt, 1 St Ida’s Close</w:t>
      </w:r>
      <w:r w:rsidR="00952676">
        <w:t xml:space="preserve">, Ide </w:t>
      </w:r>
    </w:p>
    <w:p w14:paraId="271F82FD" w14:textId="77777777" w:rsidR="00C61706" w:rsidRDefault="00C61706" w:rsidP="00C61706"/>
    <w:p w14:paraId="2ABAC03D" w14:textId="77777777" w:rsidR="00865B45" w:rsidRDefault="00C61706" w:rsidP="00C61706">
      <w:pPr>
        <w:rPr>
          <w:b/>
        </w:rPr>
      </w:pPr>
      <w:r w:rsidRPr="00EA0CFB">
        <w:rPr>
          <w:b/>
        </w:rPr>
        <w:t>1.</w:t>
      </w:r>
      <w:r>
        <w:t xml:space="preserve"> </w:t>
      </w:r>
      <w:r w:rsidRPr="00C61706">
        <w:rPr>
          <w:b/>
        </w:rPr>
        <w:t>Present:</w:t>
      </w:r>
    </w:p>
    <w:p w14:paraId="7EF0E206" w14:textId="760F3D3D" w:rsidR="00C61706" w:rsidRDefault="00C61706" w:rsidP="00C61706">
      <w:r>
        <w:t>Peter C</w:t>
      </w:r>
      <w:r w:rsidR="00CB268F">
        <w:t>loke (chairman), Nick Bradley (c</w:t>
      </w:r>
      <w:r>
        <w:t xml:space="preserve">hairman </w:t>
      </w:r>
      <w:r w:rsidR="00EF68C5">
        <w:t xml:space="preserve">IPC), </w:t>
      </w:r>
      <w:r>
        <w:t xml:space="preserve"> </w:t>
      </w:r>
      <w:r w:rsidR="00B20BF7">
        <w:t>Andy Bragg</w:t>
      </w:r>
      <w:r w:rsidR="005177B1">
        <w:t xml:space="preserve"> (licensee)</w:t>
      </w:r>
      <w:r w:rsidR="00CB268F">
        <w:t xml:space="preserve">, </w:t>
      </w:r>
      <w:r w:rsidR="003038B7">
        <w:t xml:space="preserve">Mel Liversage (Parish Clerk), </w:t>
      </w:r>
      <w:r w:rsidR="00CB268F">
        <w:t xml:space="preserve">Trevor Gardner, </w:t>
      </w:r>
      <w:r w:rsidR="00B20BF7">
        <w:t xml:space="preserve"> Phil Willcock</w:t>
      </w:r>
      <w:r w:rsidR="003038B7">
        <w:t xml:space="preserve"> and </w:t>
      </w:r>
      <w:r w:rsidR="00AA76AB">
        <w:t>Carolyn Tysoe</w:t>
      </w:r>
      <w:r w:rsidR="00EF68C5">
        <w:t>.</w:t>
      </w:r>
    </w:p>
    <w:p w14:paraId="02EB17D0" w14:textId="77777777" w:rsidR="00EF68C5" w:rsidRDefault="00EF68C5" w:rsidP="00C61706"/>
    <w:p w14:paraId="0FFD2716" w14:textId="22FA5646" w:rsidR="00EF68C5" w:rsidRDefault="00EF68C5" w:rsidP="00C61706">
      <w:pPr>
        <w:contextualSpacing/>
      </w:pPr>
      <w:r w:rsidRPr="00865B45">
        <w:rPr>
          <w:b/>
        </w:rPr>
        <w:t>2</w:t>
      </w:r>
      <w:r>
        <w:t xml:space="preserve">. </w:t>
      </w:r>
      <w:r w:rsidRPr="00D27A36">
        <w:rPr>
          <w:b/>
        </w:rPr>
        <w:t>Apologies</w:t>
      </w:r>
      <w:r>
        <w:t xml:space="preserve"> received fr</w:t>
      </w:r>
      <w:r w:rsidR="00AA76AB">
        <w:t>om</w:t>
      </w:r>
      <w:r w:rsidR="003038B7">
        <w:t xml:space="preserve"> Richard Sharman and </w:t>
      </w:r>
      <w:r w:rsidR="00945021">
        <w:t xml:space="preserve"> Mark Thomas. </w:t>
      </w:r>
    </w:p>
    <w:p w14:paraId="78144566" w14:textId="77777777" w:rsidR="00C61706" w:rsidRDefault="00C61706" w:rsidP="00C61706"/>
    <w:p w14:paraId="3CB751CA" w14:textId="4F966E8C" w:rsidR="00C61706" w:rsidRDefault="00EF68C5" w:rsidP="00C61706">
      <w:pPr>
        <w:rPr>
          <w:color w:val="FF0000"/>
        </w:rPr>
      </w:pPr>
      <w:r w:rsidRPr="00865B45">
        <w:rPr>
          <w:b/>
        </w:rPr>
        <w:t>3.</w:t>
      </w:r>
      <w:r>
        <w:t xml:space="preserve"> The </w:t>
      </w:r>
      <w:r w:rsidRPr="00865B45">
        <w:rPr>
          <w:b/>
        </w:rPr>
        <w:t xml:space="preserve">draft </w:t>
      </w:r>
      <w:r w:rsidR="00C61706" w:rsidRPr="00C61706">
        <w:rPr>
          <w:b/>
        </w:rPr>
        <w:t>minutes</w:t>
      </w:r>
      <w:r w:rsidR="00AA76AB">
        <w:t xml:space="preserve"> of  </w:t>
      </w:r>
      <w:r w:rsidR="003038B7">
        <w:t>the meeting held 1 May</w:t>
      </w:r>
      <w:r w:rsidR="00F420E6">
        <w:t xml:space="preserve"> 2019</w:t>
      </w:r>
      <w:r w:rsidR="00CB268F">
        <w:t xml:space="preserve"> </w:t>
      </w:r>
      <w:r>
        <w:t>were</w:t>
      </w:r>
      <w:r w:rsidR="00C61706">
        <w:t xml:space="preserve"> approved for circulation  and posting on  the website. </w:t>
      </w:r>
      <w:r w:rsidR="000524C3">
        <w:t xml:space="preserve">  </w:t>
      </w:r>
      <w:r w:rsidR="00EA0CFB">
        <w:t>Noted that the date of this meeting had been  changed from 26 June to 7 August in  the interim due to lack of progress on  the Option Agreement.</w:t>
      </w:r>
      <w:r w:rsidR="000524C3">
        <w:t xml:space="preserve"> </w:t>
      </w:r>
      <w:r w:rsidR="0062276B">
        <w:tab/>
      </w:r>
      <w:r w:rsidR="0062276B">
        <w:tab/>
      </w:r>
      <w:r w:rsidR="0062276B">
        <w:tab/>
      </w:r>
      <w:r w:rsidR="00C61706" w:rsidRPr="00C61706">
        <w:rPr>
          <w:color w:val="FF0000"/>
        </w:rPr>
        <w:t>Action Nick and Mel.</w:t>
      </w:r>
    </w:p>
    <w:p w14:paraId="39C79CCF" w14:textId="77777777" w:rsidR="00CB268F" w:rsidRDefault="00CB268F" w:rsidP="00C61706"/>
    <w:p w14:paraId="56200236" w14:textId="7CECD0F5" w:rsidR="00AA76AB" w:rsidRDefault="00AA76AB" w:rsidP="00C61706">
      <w:r>
        <w:t>4</w:t>
      </w:r>
      <w:r w:rsidRPr="00AA76AB">
        <w:rPr>
          <w:b/>
        </w:rPr>
        <w:t>. Organic status</w:t>
      </w:r>
      <w:r>
        <w:rPr>
          <w:b/>
        </w:rPr>
        <w:t xml:space="preserve">. </w:t>
      </w:r>
    </w:p>
    <w:p w14:paraId="24194602" w14:textId="5587208C" w:rsidR="00945021" w:rsidRPr="00945021" w:rsidRDefault="003038B7" w:rsidP="00C61706">
      <w:pPr>
        <w:rPr>
          <w:color w:val="FF0000"/>
        </w:rPr>
      </w:pPr>
      <w:r>
        <w:t>AB reported that</w:t>
      </w:r>
      <w:r w:rsidR="00945021">
        <w:t xml:space="preserve"> Strutt &amp; Parker </w:t>
      </w:r>
      <w:r>
        <w:t xml:space="preserve">had signed up to the application for organic status, which is now formally in the Soil Association’s conversion procedure. The earliest we can expect full approval of organic status is 1 January 2021.  </w:t>
      </w:r>
      <w:r w:rsidR="00945021">
        <w:tab/>
      </w:r>
      <w:r w:rsidR="00945021">
        <w:tab/>
      </w:r>
      <w:r w:rsidR="00945021">
        <w:tab/>
      </w:r>
      <w:r w:rsidR="00945021">
        <w:tab/>
      </w:r>
      <w:r w:rsidR="00945021">
        <w:tab/>
      </w:r>
      <w:r w:rsidR="00945021">
        <w:tab/>
      </w:r>
      <w:r w:rsidR="00945021">
        <w:tab/>
      </w:r>
    </w:p>
    <w:p w14:paraId="520E9BCC" w14:textId="46CCBB40" w:rsidR="00945021" w:rsidRDefault="003038B7" w:rsidP="00C61706">
      <w:pPr>
        <w:rPr>
          <w:b/>
        </w:rPr>
      </w:pPr>
      <w:r>
        <w:rPr>
          <w:b/>
        </w:rPr>
        <w:t>5. Grant application</w:t>
      </w:r>
    </w:p>
    <w:p w14:paraId="3BF87C7E" w14:textId="76571835" w:rsidR="003038B7" w:rsidRDefault="003038B7" w:rsidP="00C61706">
      <w:r>
        <w:t>NB reported that we had been  unsuccessful in our application to TDC Rural Aid Fund for £7,000 towards our start up legal and professional costs.</w:t>
      </w:r>
    </w:p>
    <w:p w14:paraId="0648A0FE" w14:textId="77777777" w:rsidR="003038B7" w:rsidRDefault="003038B7" w:rsidP="00C61706"/>
    <w:p w14:paraId="0528467E" w14:textId="77777777" w:rsidR="00865B45" w:rsidRDefault="003038B7" w:rsidP="003038B7">
      <w:pPr>
        <w:rPr>
          <w:b/>
        </w:rPr>
      </w:pPr>
      <w:r>
        <w:rPr>
          <w:b/>
        </w:rPr>
        <w:t>6</w:t>
      </w:r>
      <w:r w:rsidR="00EC4772">
        <w:t xml:space="preserve">. </w:t>
      </w:r>
      <w:r w:rsidR="00865B45">
        <w:rPr>
          <w:b/>
        </w:rPr>
        <w:t xml:space="preserve">Option Agreement </w:t>
      </w:r>
    </w:p>
    <w:p w14:paraId="547245B5" w14:textId="7525159B" w:rsidR="00945021" w:rsidRDefault="009125CF" w:rsidP="003038B7">
      <w:r>
        <w:t xml:space="preserve">We </w:t>
      </w:r>
      <w:r w:rsidR="00945021">
        <w:t xml:space="preserve">have </w:t>
      </w:r>
      <w:r>
        <w:t>yet to receive a</w:t>
      </w:r>
      <w:r w:rsidR="00945021">
        <w:t xml:space="preserve"> </w:t>
      </w:r>
      <w:r w:rsidR="00FC5B48" w:rsidRPr="00865B45">
        <w:t xml:space="preserve">draft </w:t>
      </w:r>
      <w:r w:rsidR="00945021" w:rsidRPr="00865B45">
        <w:t>Option Agreeme</w:t>
      </w:r>
      <w:r w:rsidR="0097618A" w:rsidRPr="00865B45">
        <w:t>nt despite</w:t>
      </w:r>
      <w:r w:rsidR="0097618A">
        <w:t xml:space="preserve"> further enquiries to </w:t>
      </w:r>
      <w:r w:rsidR="00945021">
        <w:t>S&amp;P and t</w:t>
      </w:r>
      <w:r w:rsidR="00FC5B48">
        <w:t xml:space="preserve">he CCs. </w:t>
      </w:r>
      <w:r w:rsidR="003038B7">
        <w:t xml:space="preserve"> </w:t>
      </w:r>
      <w:r w:rsidR="004D193B">
        <w:t>In early June we received an amended sales plan</w:t>
      </w:r>
      <w:r>
        <w:t xml:space="preserve">, which forms part of the Agreement, </w:t>
      </w:r>
      <w:r w:rsidR="004D193B">
        <w:t xml:space="preserve"> which included the dismantled railway strip (0.17 acres) at the north eastern border of the land. The sales plan to which we had agreed in December 2018 had excluded that strip. On checking with Strutt &amp; Parker and the CCs, we were told that this was an error by S&amp;P, and that the CCs were insistent we took on  the whole area of land including the strip. The strip is currently in </w:t>
      </w:r>
      <w:r>
        <w:t xml:space="preserve">alleged </w:t>
      </w:r>
      <w:r w:rsidR="004D193B">
        <w:t>dispute</w:t>
      </w:r>
      <w:r>
        <w:t xml:space="preserve"> under a possible adverse claim for possessory title by the owner of 78 High Street. However,  the Land Registry holds no record of such a claim, and title to the strip is fully registered with  the Church Commissioners. </w:t>
      </w:r>
    </w:p>
    <w:p w14:paraId="045170B8" w14:textId="49C8E95A" w:rsidR="009125CF" w:rsidRDefault="009125CF" w:rsidP="003038B7">
      <w:r>
        <w:t xml:space="preserve">NB </w:t>
      </w:r>
      <w:r w:rsidR="0018541A">
        <w:t xml:space="preserve"> therefore </w:t>
      </w:r>
      <w:r>
        <w:t xml:space="preserve">wrote to the new rural asset manager at the Church Commissioners, Crawford Mackay (who has replaced Mark Herrod),  </w:t>
      </w:r>
      <w:r w:rsidR="0018541A">
        <w:t>on 26 July to propose that, as a way of making progress,  we purchase the strip for £1 and the rest of the orchard  (3.</w:t>
      </w:r>
      <w:r w:rsidR="00BF7671">
        <w:t xml:space="preserve">65 acres)  at the agreed price  </w:t>
      </w:r>
      <w:bookmarkStart w:id="0" w:name="_GoBack"/>
      <w:bookmarkEnd w:id="0"/>
      <w:r w:rsidR="0018541A">
        <w:t>per acre. We have received acknowledgement but no response so far to this proposal.</w:t>
      </w:r>
    </w:p>
    <w:p w14:paraId="5DAFAB5C" w14:textId="77777777" w:rsidR="0018541A" w:rsidRDefault="0018541A" w:rsidP="003038B7">
      <w:pPr>
        <w:rPr>
          <w:color w:val="FF0000"/>
        </w:rPr>
      </w:pPr>
      <w:r>
        <w:rPr>
          <w:color w:val="FF0000"/>
        </w:rPr>
        <w:t xml:space="preserve">Action: </w:t>
      </w:r>
    </w:p>
    <w:p w14:paraId="7996D6BA" w14:textId="374DD2E5" w:rsidR="0018541A" w:rsidRDefault="0018541A" w:rsidP="003038B7">
      <w:pPr>
        <w:rPr>
          <w:color w:val="FF0000"/>
        </w:rPr>
      </w:pPr>
      <w:r>
        <w:rPr>
          <w:color w:val="FF0000"/>
        </w:rPr>
        <w:t>PC to speak with owner of 78 High Street to confirm position of claim.</w:t>
      </w:r>
    </w:p>
    <w:p w14:paraId="057B7E46" w14:textId="0A5A5E36" w:rsidR="0018541A" w:rsidRDefault="0018541A" w:rsidP="003038B7">
      <w:pPr>
        <w:rPr>
          <w:color w:val="FF0000"/>
        </w:rPr>
      </w:pPr>
      <w:r>
        <w:rPr>
          <w:color w:val="FF0000"/>
        </w:rPr>
        <w:t>NB to contact Foot Anstey for update</w:t>
      </w:r>
    </w:p>
    <w:p w14:paraId="3FA0794D" w14:textId="77777777" w:rsidR="0018541A" w:rsidRPr="0018541A" w:rsidRDefault="0018541A" w:rsidP="003038B7">
      <w:pPr>
        <w:rPr>
          <w:color w:val="FF0000"/>
        </w:rPr>
      </w:pPr>
    </w:p>
    <w:p w14:paraId="0AA6F9AA" w14:textId="77777777" w:rsidR="0018541A" w:rsidRDefault="0018541A" w:rsidP="00C61706">
      <w:pPr>
        <w:rPr>
          <w:b/>
        </w:rPr>
      </w:pPr>
    </w:p>
    <w:p w14:paraId="42C4B2F1" w14:textId="77777777" w:rsidR="0018541A" w:rsidRDefault="0018541A" w:rsidP="00C61706">
      <w:pPr>
        <w:rPr>
          <w:b/>
        </w:rPr>
      </w:pPr>
    </w:p>
    <w:p w14:paraId="1FD5B1C4" w14:textId="55687464" w:rsidR="005E2C98" w:rsidRDefault="00865B45" w:rsidP="00C61706">
      <w:pPr>
        <w:rPr>
          <w:b/>
        </w:rPr>
      </w:pPr>
      <w:r>
        <w:rPr>
          <w:b/>
        </w:rPr>
        <w:t>7</w:t>
      </w:r>
      <w:r w:rsidR="005E2C98">
        <w:rPr>
          <w:b/>
        </w:rPr>
        <w:t xml:space="preserve">. Prospectus. </w:t>
      </w:r>
    </w:p>
    <w:p w14:paraId="0153A051" w14:textId="30D116B5" w:rsidR="0018541A" w:rsidRDefault="0018541A" w:rsidP="00C61706">
      <w:r>
        <w:t xml:space="preserve">Mark had sent a paper proof version 8 which  was tabled at the meeting, and </w:t>
      </w:r>
      <w:r w:rsidR="00865B45">
        <w:t>was very well received. Phil</w:t>
      </w:r>
      <w:r>
        <w:t xml:space="preserve"> agreed to draft an insert</w:t>
      </w:r>
      <w:r w:rsidR="00865B45">
        <w:t>able</w:t>
      </w:r>
      <w:r>
        <w:t xml:space="preserve"> donation form and circulate for comments. Nick will liaise with Mark about a very few amendments to the text of the proof. Version  9 will be the final version, dated August 2019.</w:t>
      </w:r>
    </w:p>
    <w:p w14:paraId="4ED76F27" w14:textId="77777777" w:rsidR="0018541A" w:rsidRDefault="0018541A" w:rsidP="00C61706">
      <w:pPr>
        <w:rPr>
          <w:color w:val="FF0000"/>
        </w:rPr>
      </w:pPr>
      <w:r>
        <w:rPr>
          <w:color w:val="FF0000"/>
        </w:rPr>
        <w:t>Action:</w:t>
      </w:r>
    </w:p>
    <w:p w14:paraId="27A4C82A" w14:textId="6060F2B9" w:rsidR="0018541A" w:rsidRDefault="0018541A" w:rsidP="00C61706">
      <w:pPr>
        <w:rPr>
          <w:color w:val="FF0000"/>
        </w:rPr>
      </w:pPr>
      <w:r>
        <w:rPr>
          <w:color w:val="FF0000"/>
        </w:rPr>
        <w:t xml:space="preserve">PW draft </w:t>
      </w:r>
      <w:r w:rsidR="00865B45">
        <w:rPr>
          <w:color w:val="FF0000"/>
        </w:rPr>
        <w:t xml:space="preserve">an </w:t>
      </w:r>
      <w:r>
        <w:rPr>
          <w:color w:val="FF0000"/>
        </w:rPr>
        <w:t>insert form</w:t>
      </w:r>
    </w:p>
    <w:p w14:paraId="458F6C28" w14:textId="024C7C4D" w:rsidR="0018541A" w:rsidRPr="0018541A" w:rsidRDefault="0018541A" w:rsidP="00C61706">
      <w:pPr>
        <w:rPr>
          <w:color w:val="FF0000"/>
        </w:rPr>
      </w:pPr>
      <w:r>
        <w:rPr>
          <w:color w:val="FF0000"/>
        </w:rPr>
        <w:t xml:space="preserve">NB and MT liaise over </w:t>
      </w:r>
      <w:r w:rsidR="00865B45">
        <w:rPr>
          <w:color w:val="FF0000"/>
        </w:rPr>
        <w:t xml:space="preserve">final v9 </w:t>
      </w:r>
      <w:r>
        <w:rPr>
          <w:color w:val="FF0000"/>
        </w:rPr>
        <w:t>proof</w:t>
      </w:r>
    </w:p>
    <w:p w14:paraId="28ADA577" w14:textId="77777777" w:rsidR="009E33BD" w:rsidRDefault="009E33BD" w:rsidP="00C61706"/>
    <w:p w14:paraId="47DCEBEC" w14:textId="591BC18E" w:rsidR="0018541A" w:rsidRDefault="00865B45" w:rsidP="00C61706">
      <w:pPr>
        <w:rPr>
          <w:b/>
        </w:rPr>
      </w:pPr>
      <w:r>
        <w:rPr>
          <w:b/>
        </w:rPr>
        <w:t xml:space="preserve">8. Autumn </w:t>
      </w:r>
      <w:r w:rsidR="00EA0CFB">
        <w:rPr>
          <w:b/>
        </w:rPr>
        <w:t xml:space="preserve">2019 </w:t>
      </w:r>
      <w:r>
        <w:rPr>
          <w:b/>
        </w:rPr>
        <w:t>Programme.</w:t>
      </w:r>
    </w:p>
    <w:p w14:paraId="4FC0481A" w14:textId="68D0BAC8" w:rsidR="00865B45" w:rsidRDefault="00865B45" w:rsidP="00C61706">
      <w:r>
        <w:t>PC proposed November tree planting, received with enthusiasm and offers of funding from  the table. Agreed to order 50 fruit trees, mainly apple, of various variety. PC and AB will liaise to make the order.</w:t>
      </w:r>
    </w:p>
    <w:p w14:paraId="379FDE17" w14:textId="36D51824" w:rsidR="00865B45" w:rsidRDefault="00865B45" w:rsidP="00C61706">
      <w:r>
        <w:t>PC will enquire of Woodland Trust and Teignbridge DC about grants for tree planting; and of Julian about ecology aspects..</w:t>
      </w:r>
    </w:p>
    <w:p w14:paraId="016FBDE8" w14:textId="6D76F93B" w:rsidR="00865B45" w:rsidRDefault="00865B45" w:rsidP="00C61706">
      <w:pPr>
        <w:rPr>
          <w:color w:val="FF0000"/>
        </w:rPr>
      </w:pPr>
      <w:r>
        <w:rPr>
          <w:color w:val="FF0000"/>
        </w:rPr>
        <w:t>Action:</w:t>
      </w:r>
    </w:p>
    <w:p w14:paraId="280BF306" w14:textId="3B96A511" w:rsidR="00865B45" w:rsidRDefault="00865B45" w:rsidP="00C61706">
      <w:pPr>
        <w:rPr>
          <w:color w:val="FF0000"/>
        </w:rPr>
      </w:pPr>
      <w:r>
        <w:rPr>
          <w:color w:val="FF0000"/>
        </w:rPr>
        <w:t>PC and AB order 50 trees.</w:t>
      </w:r>
    </w:p>
    <w:p w14:paraId="0844344A" w14:textId="1D476122" w:rsidR="00865B45" w:rsidRPr="00865B45" w:rsidRDefault="00865B45" w:rsidP="00C61706">
      <w:pPr>
        <w:rPr>
          <w:color w:val="FF0000"/>
        </w:rPr>
      </w:pPr>
      <w:r>
        <w:rPr>
          <w:color w:val="FF0000"/>
        </w:rPr>
        <w:t>PC liaise with JP</w:t>
      </w:r>
    </w:p>
    <w:p w14:paraId="3355B6E9" w14:textId="77777777" w:rsidR="00FC5B48" w:rsidRDefault="00FC5B48" w:rsidP="00C61706"/>
    <w:p w14:paraId="6C959532" w14:textId="2533AA42" w:rsidR="009855A6" w:rsidRPr="005E4EC7" w:rsidRDefault="00865B45" w:rsidP="00C61706">
      <w:pPr>
        <w:rPr>
          <w:rFonts w:eastAsia="Times New Roman" w:cs="Times New Roman"/>
          <w:color w:val="FF0000"/>
        </w:rPr>
      </w:pPr>
      <w:r>
        <w:rPr>
          <w:rFonts w:eastAsia="Times New Roman" w:cs="Times New Roman"/>
          <w:b/>
        </w:rPr>
        <w:t>9</w:t>
      </w:r>
      <w:r w:rsidR="005E4EC7">
        <w:t>.</w:t>
      </w:r>
      <w:r w:rsidR="009855A6">
        <w:t xml:space="preserve">  </w:t>
      </w:r>
      <w:r w:rsidR="00AA6EAC">
        <w:rPr>
          <w:b/>
        </w:rPr>
        <w:t xml:space="preserve">Next </w:t>
      </w:r>
      <w:r w:rsidR="0062276B">
        <w:rPr>
          <w:b/>
        </w:rPr>
        <w:t xml:space="preserve"> PCOWG </w:t>
      </w:r>
      <w:r w:rsidR="00AA6EAC">
        <w:rPr>
          <w:b/>
        </w:rPr>
        <w:t xml:space="preserve"> meeting</w:t>
      </w:r>
      <w:r w:rsidR="009855A6" w:rsidRPr="009855A6">
        <w:rPr>
          <w:b/>
        </w:rPr>
        <w:t>:</w:t>
      </w:r>
      <w:r w:rsidR="009855A6">
        <w:t xml:space="preserve"> </w:t>
      </w:r>
    </w:p>
    <w:p w14:paraId="15827257" w14:textId="18DD567B" w:rsidR="009855A6" w:rsidRDefault="00865B45" w:rsidP="00C61706">
      <w:r>
        <w:rPr>
          <w:b/>
          <w:color w:val="FF0000"/>
        </w:rPr>
        <w:t>Thursday</w:t>
      </w:r>
      <w:r w:rsidR="0062276B">
        <w:rPr>
          <w:b/>
          <w:color w:val="FF0000"/>
        </w:rPr>
        <w:t>,</w:t>
      </w:r>
      <w:r w:rsidR="000524C3">
        <w:rPr>
          <w:b/>
          <w:color w:val="FF0000"/>
        </w:rPr>
        <w:t xml:space="preserve"> </w:t>
      </w:r>
      <w:r w:rsidR="00EA0CFB">
        <w:rPr>
          <w:b/>
          <w:color w:val="FF0000"/>
        </w:rPr>
        <w:t xml:space="preserve">12 September </w:t>
      </w:r>
      <w:r w:rsidR="000524C3">
        <w:rPr>
          <w:b/>
          <w:color w:val="FF0000"/>
        </w:rPr>
        <w:t>2019</w:t>
      </w:r>
      <w:r w:rsidR="0097618A">
        <w:rPr>
          <w:b/>
          <w:color w:val="FF0000"/>
        </w:rPr>
        <w:t xml:space="preserve"> at 6.0</w:t>
      </w:r>
      <w:r w:rsidR="009855A6" w:rsidRPr="009855A6">
        <w:rPr>
          <w:b/>
          <w:color w:val="FF0000"/>
        </w:rPr>
        <w:t>0 pm</w:t>
      </w:r>
      <w:r w:rsidR="005E4EC7">
        <w:t xml:space="preserve">. </w:t>
      </w:r>
      <w:r w:rsidR="00AA6EAC">
        <w:t xml:space="preserve">Venue: </w:t>
      </w:r>
      <w:r w:rsidR="005E4EC7">
        <w:t>The Halt, 1 St Ida’s Close,</w:t>
      </w:r>
      <w:r w:rsidR="009855A6">
        <w:t xml:space="preserve"> Ide.</w:t>
      </w:r>
    </w:p>
    <w:p w14:paraId="405B7290" w14:textId="77777777" w:rsidR="009855A6" w:rsidRDefault="009855A6" w:rsidP="00C61706"/>
    <w:p w14:paraId="0F46E185" w14:textId="0283C2D5" w:rsidR="009855A6" w:rsidRDefault="009855A6" w:rsidP="00C61706">
      <w:r>
        <w:t>END</w:t>
      </w:r>
    </w:p>
    <w:p w14:paraId="3B6FFDA8" w14:textId="44839113" w:rsidR="005264BE" w:rsidRDefault="004E308C" w:rsidP="00C61706">
      <w:pPr>
        <w:rPr>
          <w:sz w:val="20"/>
          <w:szCs w:val="20"/>
        </w:rPr>
      </w:pPr>
      <w:r>
        <w:t xml:space="preserve"> </w:t>
      </w:r>
      <w:r w:rsidR="00F24BFD" w:rsidRPr="00AA76AB">
        <w:rPr>
          <w:sz w:val="20"/>
          <w:szCs w:val="20"/>
        </w:rPr>
        <w:t>[</w:t>
      </w:r>
      <w:r w:rsidR="005264BE">
        <w:rPr>
          <w:sz w:val="20"/>
          <w:szCs w:val="20"/>
        </w:rPr>
        <w:t>M</w:t>
      </w:r>
      <w:r w:rsidR="00EA0CFB">
        <w:rPr>
          <w:sz w:val="20"/>
          <w:szCs w:val="20"/>
        </w:rPr>
        <w:t xml:space="preserve">inutes PCOWG 7 August </w:t>
      </w:r>
      <w:r w:rsidR="0062276B">
        <w:rPr>
          <w:sz w:val="20"/>
          <w:szCs w:val="20"/>
        </w:rPr>
        <w:t xml:space="preserve"> 2019</w:t>
      </w:r>
      <w:r w:rsidR="00AE2298">
        <w:rPr>
          <w:sz w:val="20"/>
          <w:szCs w:val="20"/>
        </w:rPr>
        <w:t>.docx</w:t>
      </w:r>
      <w:r w:rsidR="00EA0CFB">
        <w:rPr>
          <w:sz w:val="20"/>
          <w:szCs w:val="20"/>
        </w:rPr>
        <w:t>]</w:t>
      </w:r>
    </w:p>
    <w:p w14:paraId="06615E9F" w14:textId="77777777" w:rsidR="00BA0EF1" w:rsidRDefault="00BA0EF1" w:rsidP="00C61706">
      <w:pPr>
        <w:rPr>
          <w:sz w:val="20"/>
          <w:szCs w:val="20"/>
        </w:rPr>
      </w:pPr>
    </w:p>
    <w:p w14:paraId="6077AFA2" w14:textId="6A99CAB1" w:rsidR="00BA0EF1" w:rsidRDefault="00BA0EF1" w:rsidP="00C61706">
      <w:pPr>
        <w:rPr>
          <w:sz w:val="20"/>
          <w:szCs w:val="20"/>
        </w:rPr>
      </w:pPr>
      <w:r>
        <w:rPr>
          <w:sz w:val="20"/>
          <w:szCs w:val="20"/>
        </w:rPr>
        <w:t xml:space="preserve">Approved at meeting 12 Sept 2019 </w:t>
      </w:r>
    </w:p>
    <w:p w14:paraId="13D615B6" w14:textId="50ED9993" w:rsidR="009855A6" w:rsidRPr="009855A6" w:rsidRDefault="009855A6" w:rsidP="00C61706">
      <w:pPr>
        <w:rPr>
          <w:sz w:val="20"/>
          <w:szCs w:val="20"/>
        </w:rPr>
      </w:pPr>
    </w:p>
    <w:sectPr w:rsidR="009855A6" w:rsidRPr="009855A6"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1EF7" w14:textId="77777777" w:rsidR="00865B45" w:rsidRDefault="00865B45" w:rsidP="00C61706">
      <w:r>
        <w:separator/>
      </w:r>
    </w:p>
  </w:endnote>
  <w:endnote w:type="continuationSeparator" w:id="0">
    <w:p w14:paraId="2ED3F4B6" w14:textId="77777777" w:rsidR="00865B45" w:rsidRDefault="00865B45" w:rsidP="00C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049FD" w14:textId="77777777" w:rsidR="00865B45" w:rsidRDefault="00865B45" w:rsidP="00185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16616" w14:textId="77777777" w:rsidR="00865B45" w:rsidRDefault="00865B45" w:rsidP="001854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51D1" w14:textId="77777777" w:rsidR="00865B45" w:rsidRDefault="00865B45" w:rsidP="001854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671">
      <w:rPr>
        <w:rStyle w:val="PageNumber"/>
        <w:noProof/>
      </w:rPr>
      <w:t>1</w:t>
    </w:r>
    <w:r>
      <w:rPr>
        <w:rStyle w:val="PageNumber"/>
      </w:rPr>
      <w:fldChar w:fldCharType="end"/>
    </w:r>
  </w:p>
  <w:p w14:paraId="5EB895F4" w14:textId="77777777" w:rsidR="00865B45" w:rsidRDefault="00865B45" w:rsidP="0018541A">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ADA00" w14:textId="77777777" w:rsidR="00865B45" w:rsidRDefault="00865B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8FBC2" w14:textId="77777777" w:rsidR="00865B45" w:rsidRDefault="00865B45" w:rsidP="00C61706">
      <w:r>
        <w:separator/>
      </w:r>
    </w:p>
  </w:footnote>
  <w:footnote w:type="continuationSeparator" w:id="0">
    <w:p w14:paraId="6C5D226A" w14:textId="77777777" w:rsidR="00865B45" w:rsidRDefault="00865B45" w:rsidP="00C61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5B492" w14:textId="11375CC5" w:rsidR="00865B45" w:rsidRDefault="00865B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65474" w14:textId="3E384EE4" w:rsidR="00865B45" w:rsidRDefault="00865B4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7CCDD" w14:textId="13EEA02D" w:rsidR="00865B45" w:rsidRDefault="00865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6"/>
    <w:rsid w:val="00002352"/>
    <w:rsid w:val="000235FF"/>
    <w:rsid w:val="000524C3"/>
    <w:rsid w:val="0006470E"/>
    <w:rsid w:val="0007566C"/>
    <w:rsid w:val="0018541A"/>
    <w:rsid w:val="001B7FB4"/>
    <w:rsid w:val="001C7759"/>
    <w:rsid w:val="0023337C"/>
    <w:rsid w:val="00260112"/>
    <w:rsid w:val="002A73E3"/>
    <w:rsid w:val="003038B7"/>
    <w:rsid w:val="003F6A8D"/>
    <w:rsid w:val="00433330"/>
    <w:rsid w:val="004353A9"/>
    <w:rsid w:val="0047022E"/>
    <w:rsid w:val="00491D92"/>
    <w:rsid w:val="00496D3F"/>
    <w:rsid w:val="004A62A2"/>
    <w:rsid w:val="004D193B"/>
    <w:rsid w:val="004E308C"/>
    <w:rsid w:val="005173E0"/>
    <w:rsid w:val="005177B1"/>
    <w:rsid w:val="00525544"/>
    <w:rsid w:val="005264BE"/>
    <w:rsid w:val="005615C3"/>
    <w:rsid w:val="00593BE1"/>
    <w:rsid w:val="00597076"/>
    <w:rsid w:val="005D1268"/>
    <w:rsid w:val="005D51F2"/>
    <w:rsid w:val="005E2C98"/>
    <w:rsid w:val="005E4EC7"/>
    <w:rsid w:val="0061260E"/>
    <w:rsid w:val="00614932"/>
    <w:rsid w:val="0062276B"/>
    <w:rsid w:val="00685BC0"/>
    <w:rsid w:val="007220F7"/>
    <w:rsid w:val="007B3721"/>
    <w:rsid w:val="007D0D9D"/>
    <w:rsid w:val="00840281"/>
    <w:rsid w:val="00865B45"/>
    <w:rsid w:val="00885DC0"/>
    <w:rsid w:val="009125CF"/>
    <w:rsid w:val="009416DA"/>
    <w:rsid w:val="00945021"/>
    <w:rsid w:val="00952676"/>
    <w:rsid w:val="0097618A"/>
    <w:rsid w:val="009855A6"/>
    <w:rsid w:val="009C617C"/>
    <w:rsid w:val="009D6241"/>
    <w:rsid w:val="009E33BD"/>
    <w:rsid w:val="00A904C5"/>
    <w:rsid w:val="00AA6EAC"/>
    <w:rsid w:val="00AA76AB"/>
    <w:rsid w:val="00AB2C25"/>
    <w:rsid w:val="00AE2298"/>
    <w:rsid w:val="00B20BF7"/>
    <w:rsid w:val="00B256F7"/>
    <w:rsid w:val="00B37CF0"/>
    <w:rsid w:val="00BA0EF1"/>
    <w:rsid w:val="00BC6299"/>
    <w:rsid w:val="00BF7671"/>
    <w:rsid w:val="00C04932"/>
    <w:rsid w:val="00C144F4"/>
    <w:rsid w:val="00C21F0F"/>
    <w:rsid w:val="00C40722"/>
    <w:rsid w:val="00C61706"/>
    <w:rsid w:val="00C84D5A"/>
    <w:rsid w:val="00C9660B"/>
    <w:rsid w:val="00CB268F"/>
    <w:rsid w:val="00D0510D"/>
    <w:rsid w:val="00D27A36"/>
    <w:rsid w:val="00D4280F"/>
    <w:rsid w:val="00D64B14"/>
    <w:rsid w:val="00DF6CD2"/>
    <w:rsid w:val="00E62C1A"/>
    <w:rsid w:val="00EA0CFB"/>
    <w:rsid w:val="00EC4772"/>
    <w:rsid w:val="00EF68C5"/>
    <w:rsid w:val="00F24BFD"/>
    <w:rsid w:val="00F420E6"/>
    <w:rsid w:val="00FC1EA7"/>
    <w:rsid w:val="00FC5B48"/>
    <w:rsid w:val="00FD1F8D"/>
    <w:rsid w:val="00FD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D4E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 w:type="character" w:customStyle="1" w:styleId="apple-converted-space">
    <w:name w:val="apple-converted-space"/>
    <w:basedOn w:val="DefaultParagraphFont"/>
    <w:rsid w:val="00BC6299"/>
  </w:style>
  <w:style w:type="character" w:styleId="PageNumber">
    <w:name w:val="page number"/>
    <w:basedOn w:val="DefaultParagraphFont"/>
    <w:uiPriority w:val="99"/>
    <w:semiHidden/>
    <w:unhideWhenUsed/>
    <w:rsid w:val="001854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 w:type="character" w:customStyle="1" w:styleId="apple-converted-space">
    <w:name w:val="apple-converted-space"/>
    <w:basedOn w:val="DefaultParagraphFont"/>
    <w:rsid w:val="00BC6299"/>
  </w:style>
  <w:style w:type="character" w:styleId="PageNumber">
    <w:name w:val="page number"/>
    <w:basedOn w:val="DefaultParagraphFont"/>
    <w:uiPriority w:val="99"/>
    <w:semiHidden/>
    <w:unhideWhenUsed/>
    <w:rsid w:val="0018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7132">
      <w:bodyDiv w:val="1"/>
      <w:marLeft w:val="0"/>
      <w:marRight w:val="0"/>
      <w:marTop w:val="0"/>
      <w:marBottom w:val="0"/>
      <w:divBdr>
        <w:top w:val="none" w:sz="0" w:space="0" w:color="auto"/>
        <w:left w:val="none" w:sz="0" w:space="0" w:color="auto"/>
        <w:bottom w:val="none" w:sz="0" w:space="0" w:color="auto"/>
        <w:right w:val="none" w:sz="0" w:space="0" w:color="auto"/>
      </w:divBdr>
    </w:div>
    <w:div w:id="1393692415">
      <w:bodyDiv w:val="1"/>
      <w:marLeft w:val="0"/>
      <w:marRight w:val="0"/>
      <w:marTop w:val="0"/>
      <w:marBottom w:val="0"/>
      <w:divBdr>
        <w:top w:val="none" w:sz="0" w:space="0" w:color="auto"/>
        <w:left w:val="none" w:sz="0" w:space="0" w:color="auto"/>
        <w:bottom w:val="none" w:sz="0" w:space="0" w:color="auto"/>
        <w:right w:val="none" w:sz="0" w:space="0" w:color="auto"/>
      </w:divBdr>
      <w:divsChild>
        <w:div w:id="281962786">
          <w:marLeft w:val="0"/>
          <w:marRight w:val="0"/>
          <w:marTop w:val="0"/>
          <w:marBottom w:val="0"/>
          <w:divBdr>
            <w:top w:val="none" w:sz="0" w:space="0" w:color="auto"/>
            <w:left w:val="none" w:sz="0" w:space="0" w:color="auto"/>
            <w:bottom w:val="none" w:sz="0" w:space="0" w:color="auto"/>
            <w:right w:val="none" w:sz="0" w:space="0" w:color="auto"/>
          </w:divBdr>
        </w:div>
        <w:div w:id="1821850063">
          <w:marLeft w:val="0"/>
          <w:marRight w:val="0"/>
          <w:marTop w:val="0"/>
          <w:marBottom w:val="0"/>
          <w:divBdr>
            <w:top w:val="none" w:sz="0" w:space="0" w:color="auto"/>
            <w:left w:val="none" w:sz="0" w:space="0" w:color="auto"/>
            <w:bottom w:val="none" w:sz="0" w:space="0" w:color="auto"/>
            <w:right w:val="none" w:sz="0" w:space="0" w:color="auto"/>
          </w:divBdr>
        </w:div>
        <w:div w:id="1159346853">
          <w:marLeft w:val="0"/>
          <w:marRight w:val="0"/>
          <w:marTop w:val="0"/>
          <w:marBottom w:val="0"/>
          <w:divBdr>
            <w:top w:val="none" w:sz="0" w:space="0" w:color="auto"/>
            <w:left w:val="none" w:sz="0" w:space="0" w:color="auto"/>
            <w:bottom w:val="none" w:sz="0" w:space="0" w:color="auto"/>
            <w:right w:val="none" w:sz="0" w:space="0" w:color="auto"/>
          </w:divBdr>
        </w:div>
        <w:div w:id="1422988366">
          <w:marLeft w:val="0"/>
          <w:marRight w:val="0"/>
          <w:marTop w:val="0"/>
          <w:marBottom w:val="0"/>
          <w:divBdr>
            <w:top w:val="none" w:sz="0" w:space="0" w:color="auto"/>
            <w:left w:val="none" w:sz="0" w:space="0" w:color="auto"/>
            <w:bottom w:val="none" w:sz="0" w:space="0" w:color="auto"/>
            <w:right w:val="none" w:sz="0" w:space="0" w:color="auto"/>
          </w:divBdr>
        </w:div>
        <w:div w:id="19741734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2904</Characters>
  <Application>Microsoft Macintosh Word</Application>
  <DocSecurity>0</DocSecurity>
  <Lines>24</Lines>
  <Paragraphs>6</Paragraphs>
  <ScaleCrop>false</ScaleCrop>
  <Company>Smallridge House</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3</cp:revision>
  <dcterms:created xsi:type="dcterms:W3CDTF">2019-09-18T11:30:00Z</dcterms:created>
  <dcterms:modified xsi:type="dcterms:W3CDTF">2019-09-18T11:33:00Z</dcterms:modified>
</cp:coreProperties>
</file>