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04A7" w14:textId="26622496" w:rsidR="00FF6BAC" w:rsidRDefault="00FF6BAC" w:rsidP="00FF6BAC">
      <w:pPr>
        <w:ind w:left="2880" w:hanging="2880"/>
        <w:jc w:val="center"/>
        <w:rPr>
          <w:b/>
          <w:sz w:val="32"/>
          <w:szCs w:val="32"/>
        </w:rPr>
      </w:pPr>
      <w:r>
        <w:rPr>
          <w:b/>
          <w:sz w:val="32"/>
          <w:szCs w:val="32"/>
        </w:rPr>
        <w:t>Entry for Ide Times October 2019</w:t>
      </w:r>
    </w:p>
    <w:p w14:paraId="43C049DE" w14:textId="77777777" w:rsidR="00FF6BAC" w:rsidRDefault="00FF6BAC" w:rsidP="004E69AF">
      <w:pPr>
        <w:ind w:left="2880" w:firstLine="720"/>
        <w:rPr>
          <w:b/>
          <w:sz w:val="32"/>
          <w:szCs w:val="32"/>
        </w:rPr>
      </w:pPr>
    </w:p>
    <w:p w14:paraId="6608400F" w14:textId="658E7A41" w:rsidR="00FF6BAC" w:rsidRPr="00E97BA4" w:rsidRDefault="006B7F34" w:rsidP="004E69AF">
      <w:pPr>
        <w:ind w:left="2880" w:firstLine="720"/>
        <w:rPr>
          <w:b/>
          <w:sz w:val="32"/>
          <w:szCs w:val="32"/>
        </w:rPr>
      </w:pPr>
      <w:r w:rsidRPr="00E97BA4">
        <w:rPr>
          <w:b/>
          <w:sz w:val="32"/>
          <w:szCs w:val="32"/>
        </w:rPr>
        <w:t>Ide Parish Council</w:t>
      </w:r>
      <w:bookmarkStart w:id="0" w:name="_GoBack"/>
      <w:bookmarkEnd w:id="0"/>
    </w:p>
    <w:p w14:paraId="43984ADA" w14:textId="77777777" w:rsidR="00E97BA4" w:rsidRPr="00E97BA4" w:rsidRDefault="00E97BA4" w:rsidP="004E69AF">
      <w:pPr>
        <w:ind w:left="2880" w:firstLine="720"/>
        <w:rPr>
          <w:b/>
          <w:sz w:val="32"/>
          <w:szCs w:val="32"/>
        </w:rPr>
      </w:pPr>
    </w:p>
    <w:p w14:paraId="7A1A3732" w14:textId="4BABD0B4" w:rsidR="00E97BA4" w:rsidRPr="00E97BA4" w:rsidRDefault="00E97BA4" w:rsidP="00E97BA4">
      <w:pPr>
        <w:rPr>
          <w:b/>
        </w:rPr>
      </w:pPr>
      <w:r w:rsidRPr="00E97BA4">
        <w:rPr>
          <w:b/>
        </w:rPr>
        <w:t>New Parish Councillor</w:t>
      </w:r>
    </w:p>
    <w:p w14:paraId="26528DFE" w14:textId="42422B29" w:rsidR="00E97BA4" w:rsidRDefault="00B7777D" w:rsidP="00E97BA4">
      <w:pPr>
        <w:rPr>
          <w:bCs/>
        </w:rPr>
      </w:pPr>
      <w:r>
        <w:rPr>
          <w:bCs/>
        </w:rPr>
        <w:t>On</w:t>
      </w:r>
      <w:r w:rsidR="00E97BA4">
        <w:rPr>
          <w:bCs/>
        </w:rPr>
        <w:t xml:space="preserve"> 18 September 2019, two candidates had </w:t>
      </w:r>
      <w:r>
        <w:rPr>
          <w:bCs/>
        </w:rPr>
        <w:t xml:space="preserve">applied </w:t>
      </w:r>
      <w:r w:rsidR="00697EA8">
        <w:rPr>
          <w:bCs/>
        </w:rPr>
        <w:t>f</w:t>
      </w:r>
      <w:r>
        <w:rPr>
          <w:bCs/>
        </w:rPr>
        <w:t>or the vacancy on</w:t>
      </w:r>
      <w:r w:rsidR="00E97BA4">
        <w:rPr>
          <w:bCs/>
        </w:rPr>
        <w:t xml:space="preserve"> Ide</w:t>
      </w:r>
      <w:r>
        <w:rPr>
          <w:bCs/>
        </w:rPr>
        <w:t xml:space="preserve"> Parish Council. Paula Burton-</w:t>
      </w:r>
      <w:proofErr w:type="spellStart"/>
      <w:r>
        <w:rPr>
          <w:bCs/>
        </w:rPr>
        <w:t>Perrett</w:t>
      </w:r>
      <w:proofErr w:type="spellEnd"/>
      <w:r>
        <w:rPr>
          <w:bCs/>
        </w:rPr>
        <w:t xml:space="preserve"> was duly</w:t>
      </w:r>
      <w:r w:rsidR="00E97BA4">
        <w:rPr>
          <w:bCs/>
        </w:rPr>
        <w:t xml:space="preserve"> elected</w:t>
      </w:r>
      <w:r>
        <w:rPr>
          <w:bCs/>
        </w:rPr>
        <w:t xml:space="preserve"> by  the Council, and co-opted as a Parish </w:t>
      </w:r>
      <w:proofErr w:type="spellStart"/>
      <w:r>
        <w:rPr>
          <w:bCs/>
        </w:rPr>
        <w:t>Councillor</w:t>
      </w:r>
      <w:proofErr w:type="spellEnd"/>
      <w:r>
        <w:rPr>
          <w:bCs/>
        </w:rPr>
        <w:t>.</w:t>
      </w:r>
      <w:r w:rsidR="00E97BA4">
        <w:rPr>
          <w:bCs/>
        </w:rPr>
        <w:t xml:space="preserve">  She was </w:t>
      </w:r>
      <w:r w:rsidR="00697EA8">
        <w:rPr>
          <w:bCs/>
        </w:rPr>
        <w:t xml:space="preserve">warmly </w:t>
      </w:r>
      <w:r w:rsidR="00E97BA4">
        <w:rPr>
          <w:bCs/>
        </w:rPr>
        <w:t>welcomed and joined the council</w:t>
      </w:r>
      <w:r w:rsidR="00813240">
        <w:rPr>
          <w:bCs/>
        </w:rPr>
        <w:t xml:space="preserve">lors </w:t>
      </w:r>
      <w:r w:rsidR="00E97BA4">
        <w:rPr>
          <w:bCs/>
        </w:rPr>
        <w:t>for the meeting.</w:t>
      </w:r>
    </w:p>
    <w:p w14:paraId="025FD4A3" w14:textId="316D2A50" w:rsidR="004868A6" w:rsidRDefault="004868A6" w:rsidP="00E97BA4">
      <w:pPr>
        <w:rPr>
          <w:bCs/>
        </w:rPr>
      </w:pPr>
    </w:p>
    <w:p w14:paraId="43FD0247" w14:textId="7D07DB31" w:rsidR="004868A6" w:rsidRDefault="004868A6" w:rsidP="00E97BA4">
      <w:pPr>
        <w:rPr>
          <w:bCs/>
        </w:rPr>
      </w:pPr>
      <w:r w:rsidRPr="004868A6">
        <w:rPr>
          <w:b/>
        </w:rPr>
        <w:t>Flood avoidance</w:t>
      </w:r>
      <w:r w:rsidR="00B7777D">
        <w:rPr>
          <w:b/>
        </w:rPr>
        <w:t>.</w:t>
      </w:r>
      <w:r>
        <w:rPr>
          <w:b/>
        </w:rPr>
        <w:t xml:space="preserve"> </w:t>
      </w:r>
      <w:r w:rsidR="00B7777D">
        <w:rPr>
          <w:bCs/>
        </w:rPr>
        <w:t>With autumn</w:t>
      </w:r>
      <w:r w:rsidRPr="004868A6">
        <w:rPr>
          <w:bCs/>
        </w:rPr>
        <w:t xml:space="preserve"> here</w:t>
      </w:r>
      <w:r w:rsidR="00B7777D">
        <w:rPr>
          <w:bCs/>
        </w:rPr>
        <w:t xml:space="preserve"> and its </w:t>
      </w:r>
      <w:r>
        <w:rPr>
          <w:bCs/>
        </w:rPr>
        <w:t xml:space="preserve"> fall of leaves and other debris, the Emergency Planning Work</w:t>
      </w:r>
      <w:r w:rsidR="00697EA8">
        <w:rPr>
          <w:bCs/>
        </w:rPr>
        <w:t xml:space="preserve">ing </w:t>
      </w:r>
      <w:r w:rsidR="00B7777D">
        <w:rPr>
          <w:bCs/>
        </w:rPr>
        <w:t xml:space="preserve">Group advise </w:t>
      </w:r>
      <w:r>
        <w:rPr>
          <w:bCs/>
        </w:rPr>
        <w:t xml:space="preserve"> residents to </w:t>
      </w:r>
      <w:r w:rsidR="008048B0">
        <w:rPr>
          <w:bCs/>
        </w:rPr>
        <w:t>keep</w:t>
      </w:r>
      <w:r>
        <w:rPr>
          <w:bCs/>
        </w:rPr>
        <w:t xml:space="preserve"> gratings and roadside </w:t>
      </w:r>
      <w:r w:rsidR="008048B0">
        <w:rPr>
          <w:bCs/>
        </w:rPr>
        <w:t xml:space="preserve">gutters clear </w:t>
      </w:r>
      <w:r>
        <w:rPr>
          <w:bCs/>
        </w:rPr>
        <w:t>outside</w:t>
      </w:r>
      <w:r w:rsidR="00697EA8">
        <w:rPr>
          <w:bCs/>
        </w:rPr>
        <w:t xml:space="preserve"> their</w:t>
      </w:r>
      <w:r>
        <w:rPr>
          <w:bCs/>
        </w:rPr>
        <w:t xml:space="preserve"> houses</w:t>
      </w:r>
      <w:r w:rsidR="00B7777D">
        <w:rPr>
          <w:bCs/>
        </w:rPr>
        <w:t xml:space="preserve"> to avoid flash flooding</w:t>
      </w:r>
      <w:r>
        <w:rPr>
          <w:bCs/>
        </w:rPr>
        <w:t>.</w:t>
      </w:r>
    </w:p>
    <w:p w14:paraId="10631F17" w14:textId="45AC7F62" w:rsidR="004868A6" w:rsidRDefault="004868A6" w:rsidP="00E97BA4">
      <w:pPr>
        <w:rPr>
          <w:bCs/>
        </w:rPr>
      </w:pPr>
    </w:p>
    <w:p w14:paraId="0B969B1D" w14:textId="50640540" w:rsidR="00697EA8" w:rsidRDefault="004868A6" w:rsidP="00E97BA4">
      <w:pPr>
        <w:rPr>
          <w:bCs/>
        </w:rPr>
      </w:pPr>
      <w:r w:rsidRPr="004868A6">
        <w:rPr>
          <w:b/>
        </w:rPr>
        <w:t>Parking</w:t>
      </w:r>
      <w:r w:rsidR="00B7777D">
        <w:rPr>
          <w:b/>
        </w:rPr>
        <w:t xml:space="preserve"> problem.</w:t>
      </w:r>
      <w:r w:rsidR="008048B0">
        <w:rPr>
          <w:b/>
        </w:rPr>
        <w:t xml:space="preserve"> </w:t>
      </w:r>
      <w:r w:rsidR="00B7777D">
        <w:rPr>
          <w:b/>
        </w:rPr>
        <w:t xml:space="preserve"> </w:t>
      </w:r>
      <w:r w:rsidR="00B7777D" w:rsidRPr="00B7777D">
        <w:t xml:space="preserve">Following </w:t>
      </w:r>
      <w:r w:rsidR="00B7777D">
        <w:t xml:space="preserve"> two </w:t>
      </w:r>
      <w:r w:rsidR="00B7777D" w:rsidRPr="00B7777D">
        <w:t xml:space="preserve">recent incidents when </w:t>
      </w:r>
      <w:r w:rsidR="00B7777D">
        <w:t xml:space="preserve">an </w:t>
      </w:r>
      <w:r w:rsidR="00B7777D" w:rsidRPr="00B7777D">
        <w:t xml:space="preserve">agricultural and </w:t>
      </w:r>
      <w:r w:rsidR="00B7777D">
        <w:t>an emergency vehicle were</w:t>
      </w:r>
      <w:r w:rsidR="00B7777D" w:rsidRPr="00B7777D">
        <w:t xml:space="preserve"> unable to pass between </w:t>
      </w:r>
      <w:r w:rsidR="00B7777D">
        <w:t xml:space="preserve">parked vehicles in Fore Street, </w:t>
      </w:r>
      <w:r w:rsidR="008048B0" w:rsidRPr="00B7777D">
        <w:rPr>
          <w:bCs/>
        </w:rPr>
        <w:t xml:space="preserve">local farmers have </w:t>
      </w:r>
      <w:r w:rsidR="00B7777D" w:rsidRPr="00B7777D">
        <w:rPr>
          <w:bCs/>
        </w:rPr>
        <w:t xml:space="preserve"> written </w:t>
      </w:r>
      <w:r w:rsidR="008048B0" w:rsidRPr="00B7777D">
        <w:rPr>
          <w:bCs/>
        </w:rPr>
        <w:t xml:space="preserve"> to ask residen</w:t>
      </w:r>
      <w:r w:rsidR="00B7777D">
        <w:rPr>
          <w:bCs/>
        </w:rPr>
        <w:t xml:space="preserve">ts and visitors to park </w:t>
      </w:r>
      <w:r w:rsidR="008048B0" w:rsidRPr="00B7777D">
        <w:rPr>
          <w:bCs/>
        </w:rPr>
        <w:t xml:space="preserve"> tight to the curbs on each</w:t>
      </w:r>
      <w:r w:rsidR="008048B0">
        <w:rPr>
          <w:bCs/>
        </w:rPr>
        <w:t xml:space="preserve"> side of eastern Fore Street t</w:t>
      </w:r>
      <w:r w:rsidR="00B7777D">
        <w:rPr>
          <w:bCs/>
        </w:rPr>
        <w:t>o allow large traffic</w:t>
      </w:r>
      <w:r w:rsidR="008048B0">
        <w:rPr>
          <w:bCs/>
        </w:rPr>
        <w:t xml:space="preserve"> through.</w:t>
      </w:r>
    </w:p>
    <w:p w14:paraId="7D654169" w14:textId="401F4B40" w:rsidR="00E97BA4" w:rsidRDefault="00E97BA4" w:rsidP="00E97BA4">
      <w:pPr>
        <w:rPr>
          <w:b/>
          <w:sz w:val="28"/>
        </w:rPr>
      </w:pPr>
      <w:r>
        <w:rPr>
          <w:b/>
          <w:sz w:val="28"/>
        </w:rPr>
        <w:t xml:space="preserve"> </w:t>
      </w:r>
    </w:p>
    <w:p w14:paraId="46C200C5" w14:textId="282A5665" w:rsidR="00E97BA4" w:rsidRDefault="00E97BA4" w:rsidP="00E97BA4">
      <w:pPr>
        <w:rPr>
          <w:b/>
        </w:rPr>
      </w:pPr>
      <w:r w:rsidRPr="00BC736E">
        <w:rPr>
          <w:b/>
        </w:rPr>
        <w:t>Pynes</w:t>
      </w:r>
      <w:r w:rsidR="006B7F34" w:rsidRPr="00E97BA4">
        <w:rPr>
          <w:b/>
          <w:sz w:val="24"/>
          <w:szCs w:val="24"/>
        </w:rPr>
        <w:t xml:space="preserve"> </w:t>
      </w:r>
      <w:r w:rsidR="006B7F34">
        <w:rPr>
          <w:b/>
        </w:rPr>
        <w:t xml:space="preserve">Community Orchard: </w:t>
      </w:r>
      <w:r w:rsidR="006B7F34">
        <w:t xml:space="preserve"> </w:t>
      </w:r>
      <w:r w:rsidR="00506B71">
        <w:t>The</w:t>
      </w:r>
      <w:r w:rsidR="00E84BD8">
        <w:t xml:space="preserve"> working</w:t>
      </w:r>
      <w:r w:rsidR="00506B71">
        <w:t xml:space="preserve"> group met on </w:t>
      </w:r>
      <w:r w:rsidR="00B522F4">
        <w:t xml:space="preserve"> 12</w:t>
      </w:r>
      <w:r w:rsidR="00C91EA3">
        <w:t xml:space="preserve"> </w:t>
      </w:r>
      <w:r w:rsidR="00A1546B">
        <w:t xml:space="preserve">September </w:t>
      </w:r>
      <w:r w:rsidR="006B7F34">
        <w:t>2019</w:t>
      </w:r>
      <w:r w:rsidR="00537D5E">
        <w:rPr>
          <w:b/>
        </w:rPr>
        <w:t xml:space="preserve">. </w:t>
      </w:r>
    </w:p>
    <w:p w14:paraId="4282E909" w14:textId="3F6E4020" w:rsidR="001E64CE" w:rsidRPr="00582AF9" w:rsidRDefault="00B7777D" w:rsidP="00F00856">
      <w:pPr>
        <w:pStyle w:val="NoSpacing"/>
        <w:rPr>
          <w:b/>
          <w:bCs/>
        </w:rPr>
      </w:pPr>
      <w:r>
        <w:t>The first planting of new fruit</w:t>
      </w:r>
      <w:r w:rsidR="00F00856">
        <w:t xml:space="preserve"> </w:t>
      </w:r>
      <w:r>
        <w:t>trees will  begin in January</w:t>
      </w:r>
      <w:r w:rsidR="00AE7978">
        <w:t>. Andy Bragg has</w:t>
      </w:r>
      <w:r w:rsidR="00F00856">
        <w:t xml:space="preserve"> ordered fifty</w:t>
      </w:r>
      <w:r>
        <w:t xml:space="preserve"> apple and four pear</w:t>
      </w:r>
      <w:r w:rsidR="00F00856">
        <w:t xml:space="preserve"> trees</w:t>
      </w:r>
      <w:r>
        <w:t xml:space="preserve">, including </w:t>
      </w:r>
      <w:r w:rsidR="00F00856">
        <w:t xml:space="preserve"> </w:t>
      </w:r>
      <w:r>
        <w:t xml:space="preserve">traditional Devon varieties. </w:t>
      </w:r>
      <w:r w:rsidR="00F00856">
        <w:t xml:space="preserve"> </w:t>
      </w:r>
      <w:r>
        <w:t xml:space="preserve">The </w:t>
      </w:r>
      <w:r w:rsidR="00F00856">
        <w:t xml:space="preserve"> volunteer</w:t>
      </w:r>
      <w:r>
        <w:t xml:space="preserve"> </w:t>
      </w:r>
      <w:r w:rsidR="00F00856">
        <w:t xml:space="preserve">group will </w:t>
      </w:r>
      <w:r w:rsidR="003E5286">
        <w:t xml:space="preserve"> meet</w:t>
      </w:r>
      <w:r>
        <w:t xml:space="preserve"> </w:t>
      </w:r>
      <w:r w:rsidR="00F00856">
        <w:t>to help w</w:t>
      </w:r>
      <w:r>
        <w:t>ith planting and putting in protective post and wire surrounds</w:t>
      </w:r>
      <w:r w:rsidR="00F00856">
        <w:t>.</w:t>
      </w:r>
      <w:r w:rsidR="003E5286">
        <w:t xml:space="preserve"> The cost of the</w:t>
      </w:r>
      <w:r w:rsidR="008048B0">
        <w:t xml:space="preserve"> trees </w:t>
      </w:r>
      <w:r w:rsidR="003E5286">
        <w:t>and their protection has been met by earmarked donations.</w:t>
      </w:r>
      <w:r w:rsidR="00BC736E">
        <w:t xml:space="preserve"> </w:t>
      </w:r>
      <w:r w:rsidR="00F00856">
        <w:t>The Working Gr</w:t>
      </w:r>
      <w:r w:rsidR="003E5286">
        <w:t>oup is preparing a</w:t>
      </w:r>
      <w:r w:rsidR="00F00856">
        <w:t xml:space="preserve"> layout</w:t>
      </w:r>
      <w:r w:rsidR="003E5286">
        <w:t xml:space="preserve"> plan </w:t>
      </w:r>
      <w:r w:rsidR="00F00856">
        <w:t xml:space="preserve">to </w:t>
      </w:r>
      <w:r w:rsidR="003E5286">
        <w:t>provide space for  p</w:t>
      </w:r>
      <w:r w:rsidR="00F00856">
        <w:t>icnic</w:t>
      </w:r>
      <w:r w:rsidR="003E5286">
        <w:t xml:space="preserve">  and social areas, separate from  the areas planted with  fruit trees. </w:t>
      </w:r>
      <w:r w:rsidR="00F00856">
        <w:t>It has the potential to become a spe</w:t>
      </w:r>
      <w:r w:rsidR="003E5286">
        <w:t xml:space="preserve">ctacular asset for the village. Next meeting is on 7 November 2019 </w:t>
      </w:r>
      <w:r w:rsidR="00C91EA3" w:rsidRPr="00C91EA3">
        <w:rPr>
          <w:bCs/>
        </w:rPr>
        <w:t>at 6pm at The Halt, 1 St Ida’s Close</w:t>
      </w:r>
      <w:r w:rsidR="007717E7">
        <w:rPr>
          <w:bCs/>
        </w:rPr>
        <w:t>.</w:t>
      </w:r>
      <w:r w:rsidR="00C91EA3" w:rsidRPr="00C91EA3">
        <w:rPr>
          <w:bCs/>
        </w:rPr>
        <w:t xml:space="preserve"> Chairman</w:t>
      </w:r>
      <w:r w:rsidR="00661FBA">
        <w:rPr>
          <w:bCs/>
        </w:rPr>
        <w:t xml:space="preserve"> Peter </w:t>
      </w:r>
      <w:proofErr w:type="spellStart"/>
      <w:r w:rsidR="00661FBA">
        <w:rPr>
          <w:bCs/>
        </w:rPr>
        <w:t>Cloke</w:t>
      </w:r>
      <w:proofErr w:type="spellEnd"/>
      <w:r w:rsidR="008048B0">
        <w:rPr>
          <w:bCs/>
        </w:rPr>
        <w:t>:</w:t>
      </w:r>
      <w:r w:rsidR="00C91EA3" w:rsidRPr="00C91EA3">
        <w:rPr>
          <w:bCs/>
        </w:rPr>
        <w:t xml:space="preserve">  </w:t>
      </w:r>
      <w:hyperlink r:id="rId6" w:history="1">
        <w:r w:rsidR="00C91EA3" w:rsidRPr="00582AF9">
          <w:rPr>
            <w:rStyle w:val="Hyperlink"/>
            <w:b/>
            <w:bCs/>
          </w:rPr>
          <w:t>peter_cloke@btinternet.com</w:t>
        </w:r>
      </w:hyperlink>
      <w:r w:rsidR="006B7F34" w:rsidRPr="00582AF9">
        <w:rPr>
          <w:b/>
          <w:bCs/>
        </w:rPr>
        <w:t>.</w:t>
      </w:r>
    </w:p>
    <w:p w14:paraId="61AD97BA" w14:textId="77777777" w:rsidR="007C5F6A" w:rsidRDefault="007C5F6A">
      <w:pPr>
        <w:pStyle w:val="BodyText"/>
        <w:ind w:right="206"/>
        <w:rPr>
          <w:b/>
        </w:rPr>
      </w:pPr>
    </w:p>
    <w:p w14:paraId="536EC075" w14:textId="1BCB9F1F" w:rsidR="00F00856" w:rsidRPr="00697EA8" w:rsidRDefault="006B7F34" w:rsidP="00BC736E">
      <w:pPr>
        <w:pStyle w:val="BodyText"/>
        <w:ind w:left="0" w:right="206"/>
        <w:rPr>
          <w:bCs/>
        </w:rPr>
      </w:pPr>
      <w:r>
        <w:rPr>
          <w:b/>
        </w:rPr>
        <w:t>Weir Meadow:</w:t>
      </w:r>
      <w:r w:rsidR="00697EA8">
        <w:rPr>
          <w:b/>
        </w:rPr>
        <w:t xml:space="preserve"> </w:t>
      </w:r>
      <w:r w:rsidR="00697EA8" w:rsidRPr="00697EA8">
        <w:rPr>
          <w:bCs/>
        </w:rPr>
        <w:t>The working group</w:t>
      </w:r>
      <w:r w:rsidR="003E5286">
        <w:rPr>
          <w:bCs/>
        </w:rPr>
        <w:t xml:space="preserve"> met on </w:t>
      </w:r>
      <w:r w:rsidR="00697EA8">
        <w:rPr>
          <w:bCs/>
        </w:rPr>
        <w:t xml:space="preserve"> 19 September 2019</w:t>
      </w:r>
      <w:r w:rsidR="003E5286">
        <w:rPr>
          <w:bCs/>
        </w:rPr>
        <w:t xml:space="preserve">. An offer has been  made to buy the Northern Fields  from the Church Commissioners as a </w:t>
      </w:r>
      <w:proofErr w:type="spellStart"/>
      <w:r w:rsidR="003E5286">
        <w:rPr>
          <w:bCs/>
        </w:rPr>
        <w:t>wmeans</w:t>
      </w:r>
      <w:proofErr w:type="spellEnd"/>
      <w:r w:rsidR="003E5286">
        <w:rPr>
          <w:bCs/>
        </w:rPr>
        <w:t xml:space="preserve"> of removing the conditions of agricultural access across Weir Meadow, and  so freeing the way to our plans for making a recreation and sports ground there. The next meeting is on 28 October at 7pm  in The Hub.</w:t>
      </w:r>
    </w:p>
    <w:p w14:paraId="247F7017" w14:textId="77777777" w:rsidR="00055C08" w:rsidRDefault="00055C08" w:rsidP="007717E7">
      <w:pPr>
        <w:pStyle w:val="BodyText"/>
        <w:ind w:right="206"/>
        <w:rPr>
          <w:b/>
        </w:rPr>
      </w:pPr>
    </w:p>
    <w:p w14:paraId="3D0E3A0D" w14:textId="74151752" w:rsidR="00AB7BC1" w:rsidRDefault="006B7F34" w:rsidP="004868A6">
      <w:pPr>
        <w:pStyle w:val="BodyText"/>
        <w:ind w:left="0" w:right="206"/>
        <w:rPr>
          <w:rStyle w:val="Hyperlink"/>
          <w:b/>
        </w:rPr>
      </w:pPr>
      <w:r>
        <w:rPr>
          <w:b/>
        </w:rPr>
        <w:t xml:space="preserve"> </w:t>
      </w:r>
      <w:r w:rsidR="00E26189">
        <w:rPr>
          <w:b/>
        </w:rPr>
        <w:t>C</w:t>
      </w:r>
      <w:r w:rsidR="007717E7">
        <w:rPr>
          <w:b/>
          <w:bCs/>
        </w:rPr>
        <w:t xml:space="preserve">limate Emergency: </w:t>
      </w:r>
      <w:r w:rsidR="003E5286">
        <w:rPr>
          <w:rFonts w:asciiTheme="minorHAnsi" w:eastAsia="Times New Roman" w:hAnsiTheme="minorHAnsi" w:cstheme="minorHAnsi"/>
          <w:lang w:eastAsia="en-GB"/>
        </w:rPr>
        <w:t xml:space="preserve">The  </w:t>
      </w:r>
      <w:r w:rsidR="00643A44">
        <w:rPr>
          <w:rFonts w:asciiTheme="minorHAnsi" w:eastAsia="Times New Roman" w:hAnsiTheme="minorHAnsi" w:cstheme="minorHAnsi"/>
          <w:lang w:eastAsia="en-GB"/>
        </w:rPr>
        <w:t xml:space="preserve">monthly </w:t>
      </w:r>
      <w:r w:rsidR="003E5286">
        <w:rPr>
          <w:rFonts w:asciiTheme="minorHAnsi" w:eastAsia="Times New Roman" w:hAnsiTheme="minorHAnsi" w:cstheme="minorHAnsi"/>
          <w:lang w:eastAsia="en-GB"/>
        </w:rPr>
        <w:t xml:space="preserve">working group </w:t>
      </w:r>
      <w:r w:rsidR="00055C08" w:rsidRPr="00E26189">
        <w:rPr>
          <w:rFonts w:asciiTheme="minorHAnsi" w:eastAsia="Times New Roman" w:hAnsiTheme="minorHAnsi" w:cstheme="minorHAnsi"/>
          <w:lang w:eastAsia="en-GB"/>
        </w:rPr>
        <w:t xml:space="preserve"> welcomed new memb</w:t>
      </w:r>
      <w:r w:rsidR="003E5286">
        <w:rPr>
          <w:rFonts w:asciiTheme="minorHAnsi" w:eastAsia="Times New Roman" w:hAnsiTheme="minorHAnsi" w:cstheme="minorHAnsi"/>
          <w:lang w:eastAsia="en-GB"/>
        </w:rPr>
        <w:t xml:space="preserve">ers </w:t>
      </w:r>
      <w:r w:rsidR="00055C08" w:rsidRPr="00E26189">
        <w:rPr>
          <w:rFonts w:asciiTheme="minorHAnsi" w:eastAsia="Times New Roman" w:hAnsiTheme="minorHAnsi" w:cstheme="minorHAnsi"/>
          <w:lang w:eastAsia="en-GB"/>
        </w:rPr>
        <w:t xml:space="preserve">James Romain, Ann Boyce, Pip Smithson and Richard </w:t>
      </w:r>
      <w:proofErr w:type="spellStart"/>
      <w:r w:rsidR="00055C08" w:rsidRPr="00E26189">
        <w:rPr>
          <w:rFonts w:asciiTheme="minorHAnsi" w:eastAsia="Times New Roman" w:hAnsiTheme="minorHAnsi" w:cstheme="minorHAnsi"/>
          <w:lang w:eastAsia="en-GB"/>
        </w:rPr>
        <w:t>Cottle</w:t>
      </w:r>
      <w:proofErr w:type="spellEnd"/>
      <w:r w:rsidR="003E5286">
        <w:rPr>
          <w:rFonts w:asciiTheme="minorHAnsi" w:eastAsia="Times New Roman" w:hAnsiTheme="minorHAnsi" w:cstheme="minorHAnsi"/>
          <w:lang w:eastAsia="en-GB"/>
        </w:rPr>
        <w:t xml:space="preserve"> to its last meeting</w:t>
      </w:r>
      <w:r w:rsidR="00055C08" w:rsidRPr="00E26189">
        <w:rPr>
          <w:rFonts w:asciiTheme="minorHAnsi" w:eastAsia="Times New Roman" w:hAnsiTheme="minorHAnsi" w:cstheme="minorHAnsi"/>
          <w:lang w:eastAsia="en-GB"/>
        </w:rPr>
        <w:t>.</w:t>
      </w:r>
      <w:r w:rsidR="004868A6">
        <w:rPr>
          <w:rFonts w:asciiTheme="minorHAnsi" w:eastAsia="Times New Roman" w:hAnsiTheme="minorHAnsi" w:cstheme="minorHAnsi"/>
          <w:lang w:eastAsia="en-GB"/>
        </w:rPr>
        <w:t xml:space="preserve"> </w:t>
      </w:r>
      <w:r w:rsidR="003E5286">
        <w:rPr>
          <w:rFonts w:asciiTheme="minorHAnsi" w:eastAsia="Times New Roman" w:hAnsiTheme="minorHAnsi" w:cstheme="minorHAnsi"/>
          <w:lang w:eastAsia="en-GB"/>
        </w:rPr>
        <w:t xml:space="preserve">The group helped </w:t>
      </w:r>
      <w:r w:rsidR="00055C08" w:rsidRPr="00E26189">
        <w:rPr>
          <w:rFonts w:asciiTheme="minorHAnsi" w:eastAsia="Times New Roman" w:hAnsiTheme="minorHAnsi" w:cstheme="minorHAnsi"/>
          <w:lang w:eastAsia="en-GB"/>
        </w:rPr>
        <w:t xml:space="preserve"> run a public meeting</w:t>
      </w:r>
      <w:r w:rsidR="00643A44">
        <w:rPr>
          <w:rFonts w:asciiTheme="minorHAnsi" w:eastAsia="Times New Roman" w:hAnsiTheme="minorHAnsi" w:cstheme="minorHAnsi"/>
          <w:lang w:eastAsia="en-GB"/>
        </w:rPr>
        <w:t xml:space="preserve"> with Transition Exeter in July</w:t>
      </w:r>
      <w:r w:rsidR="00055C08" w:rsidRPr="00E26189">
        <w:rPr>
          <w:rFonts w:asciiTheme="minorHAnsi" w:eastAsia="Times New Roman" w:hAnsiTheme="minorHAnsi" w:cstheme="minorHAnsi"/>
          <w:lang w:eastAsia="en-GB"/>
        </w:rPr>
        <w:t xml:space="preserve">. There were presentations from Ide and </w:t>
      </w:r>
      <w:proofErr w:type="spellStart"/>
      <w:r w:rsidR="00055C08" w:rsidRPr="00E26189">
        <w:rPr>
          <w:rFonts w:asciiTheme="minorHAnsi" w:eastAsia="Times New Roman" w:hAnsiTheme="minorHAnsi" w:cstheme="minorHAnsi"/>
          <w:lang w:eastAsia="en-GB"/>
        </w:rPr>
        <w:t>Totnes</w:t>
      </w:r>
      <w:proofErr w:type="spellEnd"/>
      <w:r w:rsidR="00055C08" w:rsidRPr="00E26189">
        <w:rPr>
          <w:rFonts w:asciiTheme="minorHAnsi" w:eastAsia="Times New Roman" w:hAnsiTheme="minorHAnsi" w:cstheme="minorHAnsi"/>
          <w:lang w:eastAsia="en-GB"/>
        </w:rPr>
        <w:t xml:space="preserve"> councillors about actions that parish and town councils can take. Last week the group arranged a talk from </w:t>
      </w:r>
      <w:r w:rsidR="00643A44">
        <w:rPr>
          <w:rFonts w:asciiTheme="minorHAnsi" w:eastAsia="Times New Roman" w:hAnsiTheme="minorHAnsi" w:cstheme="minorHAnsi"/>
          <w:lang w:eastAsia="en-GB"/>
        </w:rPr>
        <w:t xml:space="preserve"> the inspiring </w:t>
      </w:r>
      <w:r w:rsidR="00055C08" w:rsidRPr="00E26189">
        <w:rPr>
          <w:rFonts w:asciiTheme="minorHAnsi" w:eastAsia="Times New Roman" w:hAnsiTheme="minorHAnsi" w:cstheme="minorHAnsi"/>
          <w:lang w:eastAsia="en-GB"/>
        </w:rPr>
        <w:t xml:space="preserve">Audrey Compton on </w:t>
      </w:r>
      <w:r w:rsidR="00643A44">
        <w:rPr>
          <w:rFonts w:asciiTheme="minorHAnsi" w:eastAsia="Times New Roman" w:hAnsiTheme="minorHAnsi" w:cstheme="minorHAnsi"/>
          <w:lang w:eastAsia="en-GB"/>
        </w:rPr>
        <w:t xml:space="preserve"> the value of </w:t>
      </w:r>
      <w:r w:rsidR="00055C08" w:rsidRPr="00E26189">
        <w:rPr>
          <w:rFonts w:asciiTheme="minorHAnsi" w:eastAsia="Times New Roman" w:hAnsiTheme="minorHAnsi" w:cstheme="minorHAnsi"/>
          <w:lang w:eastAsia="en-GB"/>
        </w:rPr>
        <w:t>wildflower meadows.</w:t>
      </w:r>
      <w:r w:rsidR="004868A6">
        <w:rPr>
          <w:rFonts w:asciiTheme="minorHAnsi" w:eastAsia="Times New Roman" w:hAnsiTheme="minorHAnsi" w:cstheme="minorHAnsi"/>
          <w:lang w:eastAsia="en-GB"/>
        </w:rPr>
        <w:t xml:space="preserve"> </w:t>
      </w:r>
      <w:r w:rsidR="00643A44">
        <w:rPr>
          <w:rFonts w:asciiTheme="minorHAnsi" w:eastAsia="Times New Roman" w:hAnsiTheme="minorHAnsi" w:cstheme="minorHAnsi"/>
          <w:lang w:eastAsia="en-GB"/>
        </w:rPr>
        <w:t>W</w:t>
      </w:r>
      <w:r w:rsidR="00055C08" w:rsidRPr="00E26189">
        <w:rPr>
          <w:rFonts w:asciiTheme="minorHAnsi" w:eastAsia="Times New Roman" w:hAnsiTheme="minorHAnsi" w:cstheme="minorHAnsi"/>
          <w:lang w:eastAsia="en-GB"/>
        </w:rPr>
        <w:t xml:space="preserve">e will be working with the school to encourage safe and sustainable travel to school, continuing to promote safe walking and cycling routes to the village. There is a new bus service the “L Bus” serving </w:t>
      </w:r>
      <w:proofErr w:type="spellStart"/>
      <w:r w:rsidR="00055C08" w:rsidRPr="00E26189">
        <w:rPr>
          <w:rFonts w:asciiTheme="minorHAnsi" w:eastAsia="Times New Roman" w:hAnsiTheme="minorHAnsi" w:cstheme="minorHAnsi"/>
          <w:lang w:eastAsia="en-GB"/>
        </w:rPr>
        <w:t>Crossmead</w:t>
      </w:r>
      <w:proofErr w:type="spellEnd"/>
      <w:r w:rsidR="00055C08" w:rsidRPr="00E26189">
        <w:rPr>
          <w:rFonts w:asciiTheme="minorHAnsi" w:eastAsia="Times New Roman" w:hAnsiTheme="minorHAnsi" w:cstheme="minorHAnsi"/>
          <w:lang w:eastAsia="en-GB"/>
        </w:rPr>
        <w:t xml:space="preserve"> directly, offering a faster option for accessing Ide without winding through St Thomas on the P bus.</w:t>
      </w:r>
      <w:r w:rsidR="00E26189">
        <w:rPr>
          <w:rFonts w:asciiTheme="minorHAnsi" w:eastAsia="Times New Roman" w:hAnsiTheme="minorHAnsi" w:cstheme="minorHAnsi"/>
          <w:lang w:eastAsia="en-GB"/>
        </w:rPr>
        <w:t xml:space="preserve"> Meetings will be held </w:t>
      </w:r>
      <w:r w:rsidR="004C44D0">
        <w:rPr>
          <w:bCs/>
        </w:rPr>
        <w:t>at 3 Cobb</w:t>
      </w:r>
      <w:r w:rsidR="00661FBA">
        <w:rPr>
          <w:bCs/>
        </w:rPr>
        <w:t xml:space="preserve">e House and thereafter </w:t>
      </w:r>
      <w:r w:rsidR="004C44D0">
        <w:rPr>
          <w:bCs/>
        </w:rPr>
        <w:t>on the 1</w:t>
      </w:r>
      <w:r w:rsidR="004C44D0" w:rsidRPr="004C44D0">
        <w:rPr>
          <w:bCs/>
          <w:vertAlign w:val="superscript"/>
        </w:rPr>
        <w:t>st</w:t>
      </w:r>
      <w:r w:rsidR="004C44D0">
        <w:rPr>
          <w:bCs/>
        </w:rPr>
        <w:t xml:space="preserve"> Wednesday of the month. Chairman</w:t>
      </w:r>
      <w:r w:rsidR="00E26189">
        <w:rPr>
          <w:bCs/>
        </w:rPr>
        <w:t>:</w:t>
      </w:r>
      <w:r w:rsidR="004C44D0">
        <w:rPr>
          <w:bCs/>
        </w:rPr>
        <w:t xml:space="preserve"> </w:t>
      </w:r>
      <w:r w:rsidR="00661FBA">
        <w:rPr>
          <w:bCs/>
        </w:rPr>
        <w:t xml:space="preserve">Andy Swain </w:t>
      </w:r>
      <w:hyperlink r:id="rId7" w:history="1">
        <w:r w:rsidR="00AB7BC1" w:rsidRPr="00AB7BC1">
          <w:rPr>
            <w:rStyle w:val="Hyperlink"/>
            <w:b/>
          </w:rPr>
          <w:t>andy.swain.council@gmail.com</w:t>
        </w:r>
      </w:hyperlink>
    </w:p>
    <w:p w14:paraId="682C9B66" w14:textId="77777777" w:rsidR="00643A44" w:rsidRDefault="00643A44" w:rsidP="004868A6">
      <w:pPr>
        <w:pStyle w:val="BodyText"/>
        <w:ind w:left="0" w:right="206"/>
        <w:rPr>
          <w:rStyle w:val="Hyperlink"/>
          <w:b/>
        </w:rPr>
      </w:pPr>
    </w:p>
    <w:p w14:paraId="5F33FC9B" w14:textId="03018C2C" w:rsidR="00E26189" w:rsidRDefault="006B7F34" w:rsidP="00E26189">
      <w:pPr>
        <w:pStyle w:val="Heading1"/>
        <w:spacing w:before="9"/>
        <w:ind w:left="0"/>
      </w:pPr>
      <w:r>
        <w:t xml:space="preserve">Minutes </w:t>
      </w:r>
      <w:r w:rsidRPr="00582AF9">
        <w:rPr>
          <w:b w:val="0"/>
          <w:bCs w:val="0"/>
        </w:rPr>
        <w:t>of the</w:t>
      </w:r>
      <w:r>
        <w:t xml:space="preserve"> </w:t>
      </w:r>
      <w:proofErr w:type="spellStart"/>
      <w:r w:rsidR="00643A44">
        <w:t>Pynes</w:t>
      </w:r>
      <w:proofErr w:type="spellEnd"/>
      <w:r w:rsidR="00643A44">
        <w:t xml:space="preserve"> </w:t>
      </w:r>
      <w:r>
        <w:t>Orchard</w:t>
      </w:r>
      <w:r w:rsidR="00AB7BC1">
        <w:t>,</w:t>
      </w:r>
      <w:r>
        <w:t xml:space="preserve"> Weir Meadow</w:t>
      </w:r>
      <w:r w:rsidR="00AB7BC1">
        <w:t xml:space="preserve"> and </w:t>
      </w:r>
      <w:r w:rsidR="007717E7">
        <w:t>C</w:t>
      </w:r>
      <w:r w:rsidR="00AB7BC1">
        <w:t xml:space="preserve">limate </w:t>
      </w:r>
      <w:r w:rsidR="007717E7">
        <w:t>E</w:t>
      </w:r>
      <w:r w:rsidR="00AB7BC1">
        <w:t>mergency</w:t>
      </w:r>
      <w:r>
        <w:t xml:space="preserve"> </w:t>
      </w:r>
      <w:r w:rsidR="007717E7">
        <w:t>W</w:t>
      </w:r>
      <w:r>
        <w:t>orking</w:t>
      </w:r>
      <w:r w:rsidR="00FF56ED">
        <w:t xml:space="preserve"> G</w:t>
      </w:r>
      <w:r>
        <w:t xml:space="preserve">roups </w:t>
      </w:r>
      <w:r w:rsidRPr="00582AF9">
        <w:rPr>
          <w:b w:val="0"/>
          <w:bCs w:val="0"/>
        </w:rPr>
        <w:t>are available on the website</w:t>
      </w:r>
      <w:r>
        <w:t>.</w:t>
      </w:r>
    </w:p>
    <w:p w14:paraId="6D6B347F" w14:textId="77777777" w:rsidR="00643A44" w:rsidRDefault="00643A44" w:rsidP="00E26189">
      <w:pPr>
        <w:pStyle w:val="Heading1"/>
        <w:spacing w:before="9"/>
        <w:ind w:left="0"/>
      </w:pPr>
    </w:p>
    <w:p w14:paraId="32C16789" w14:textId="35FC36F8" w:rsidR="001E64CE" w:rsidRDefault="00A1546B" w:rsidP="00697EA8">
      <w:pPr>
        <w:pStyle w:val="Heading1"/>
        <w:spacing w:before="9"/>
        <w:ind w:left="0"/>
      </w:pPr>
      <w:r w:rsidRPr="007717E7">
        <w:t>PLANNING APPLICATIONS</w:t>
      </w:r>
    </w:p>
    <w:p w14:paraId="6A099E1C" w14:textId="23CF5BE3" w:rsidR="002800EE" w:rsidRPr="004868A6" w:rsidRDefault="006E7B47" w:rsidP="00697EA8">
      <w:pPr>
        <w:pStyle w:val="BodyText"/>
        <w:spacing w:before="5"/>
        <w:ind w:left="0"/>
        <w:rPr>
          <w:bCs/>
          <w:u w:val="single"/>
        </w:rPr>
      </w:pPr>
      <w:r w:rsidRPr="008048B0">
        <w:rPr>
          <w:b/>
          <w:bCs/>
        </w:rPr>
        <w:t>New Applications</w:t>
      </w:r>
      <w:r w:rsidRPr="006E7B47">
        <w:rPr>
          <w:b/>
          <w:bCs/>
          <w:u w:val="single"/>
        </w:rPr>
        <w:t xml:space="preserve"> </w:t>
      </w:r>
      <w:r w:rsidR="002800EE" w:rsidRPr="00BC736E">
        <w:t>-</w:t>
      </w:r>
      <w:r w:rsidR="00BC736E">
        <w:rPr>
          <w:u w:val="single"/>
        </w:rPr>
        <w:t xml:space="preserve"> </w:t>
      </w:r>
      <w:r w:rsidR="00E26189" w:rsidRPr="004868A6">
        <w:t xml:space="preserve">consideration of a preplanning advice application submitted by the Church Commissioners to TDC for a residential development at Pynes Farm Yard, </w:t>
      </w:r>
      <w:r w:rsidR="008048B0">
        <w:t>was</w:t>
      </w:r>
      <w:r w:rsidR="00E26189" w:rsidRPr="004868A6">
        <w:rPr>
          <w:bCs/>
        </w:rPr>
        <w:t xml:space="preserve"> discussed</w:t>
      </w:r>
      <w:r w:rsidR="004868A6">
        <w:rPr>
          <w:bCs/>
        </w:rPr>
        <w:t xml:space="preserve"> at the September meeting and </w:t>
      </w:r>
      <w:r w:rsidR="00697EA8">
        <w:rPr>
          <w:bCs/>
        </w:rPr>
        <w:t xml:space="preserve">the Parish Council </w:t>
      </w:r>
      <w:r w:rsidR="004868A6">
        <w:rPr>
          <w:bCs/>
        </w:rPr>
        <w:t>have sent in their comments</w:t>
      </w:r>
      <w:r w:rsidR="00BC736E">
        <w:rPr>
          <w:bCs/>
        </w:rPr>
        <w:t xml:space="preserve"> to TDC and the Church Commissioners. </w:t>
      </w:r>
    </w:p>
    <w:p w14:paraId="6EFA77E7" w14:textId="36442151" w:rsidR="002800EE" w:rsidRPr="00E26189" w:rsidRDefault="002800EE" w:rsidP="002800EE">
      <w:pPr>
        <w:rPr>
          <w:bCs/>
          <w:u w:val="single"/>
          <w:lang w:eastAsia="en-GB" w:bidi="x-none"/>
        </w:rPr>
      </w:pPr>
      <w:r w:rsidRPr="00E26189">
        <w:rPr>
          <w:bCs/>
          <w:u w:val="single"/>
          <w:lang w:eastAsia="en-GB" w:bidi="x-none"/>
        </w:rPr>
        <w:t>Update</w:t>
      </w:r>
      <w:r w:rsidR="00506B71" w:rsidRPr="00E26189">
        <w:rPr>
          <w:bCs/>
          <w:u w:val="single"/>
          <w:lang w:eastAsia="en-GB" w:bidi="x-none"/>
        </w:rPr>
        <w:t>s</w:t>
      </w:r>
      <w:r w:rsidRPr="00E26189">
        <w:rPr>
          <w:bCs/>
          <w:u w:val="single"/>
          <w:lang w:eastAsia="en-GB" w:bidi="x-none"/>
        </w:rPr>
        <w:t xml:space="preserve"> on current applications</w:t>
      </w:r>
    </w:p>
    <w:p w14:paraId="19D6D839" w14:textId="0EBD2066" w:rsidR="002800EE" w:rsidRDefault="002800EE" w:rsidP="002800EE">
      <w:pPr>
        <w:rPr>
          <w:b/>
        </w:rPr>
      </w:pPr>
      <w:r w:rsidRPr="00A53209">
        <w:rPr>
          <w:b/>
          <w:color w:val="000000"/>
        </w:rPr>
        <w:t>18/</w:t>
      </w:r>
      <w:r>
        <w:rPr>
          <w:b/>
          <w:color w:val="000000"/>
        </w:rPr>
        <w:t xml:space="preserve">01024/MAJ Springwell Nursery Ide, </w:t>
      </w:r>
      <w:r w:rsidRPr="00A53209">
        <w:rPr>
          <w:color w:val="000000"/>
        </w:rPr>
        <w:t>Erection of a new</w:t>
      </w:r>
      <w:r w:rsidRPr="00A53209">
        <w:rPr>
          <w:b/>
          <w:color w:val="000000"/>
        </w:rPr>
        <w:t xml:space="preserve"> </w:t>
      </w:r>
      <w:r w:rsidRPr="00A53209">
        <w:rPr>
          <w:color w:val="000000"/>
        </w:rPr>
        <w:t xml:space="preserve">Garden Sales Area Building including    </w:t>
      </w:r>
      <w:r w:rsidRPr="00A53209">
        <w:rPr>
          <w:color w:val="000000"/>
        </w:rPr>
        <w:lastRenderedPageBreak/>
        <w:t xml:space="preserve">Café/Restaurant, Storage/Warehouse, New Public Car Park Area. </w:t>
      </w:r>
      <w:r w:rsidRPr="00A53209">
        <w:rPr>
          <w:b/>
          <w:color w:val="000000"/>
        </w:rPr>
        <w:t>STILL AWAITING A DECISION</w:t>
      </w:r>
      <w:r w:rsidRPr="00A53209">
        <w:rPr>
          <w:b/>
        </w:rPr>
        <w:t>:</w:t>
      </w:r>
    </w:p>
    <w:p w14:paraId="7523311B" w14:textId="731953C6" w:rsidR="00AB7BC1" w:rsidRPr="00AB7BC1" w:rsidRDefault="00AB7BC1" w:rsidP="002800EE">
      <w:pPr>
        <w:rPr>
          <w:bCs/>
          <w:u w:val="single"/>
        </w:rPr>
      </w:pPr>
      <w:r w:rsidRPr="00AB7BC1">
        <w:rPr>
          <w:b/>
          <w:u w:val="single"/>
        </w:rPr>
        <w:t xml:space="preserve">Appeal </w:t>
      </w:r>
      <w:r>
        <w:rPr>
          <w:b/>
        </w:rPr>
        <w:t xml:space="preserve">against refusal of planning permission 19/00039/FUL Springwell View – </w:t>
      </w:r>
      <w:r w:rsidRPr="00AB7BC1">
        <w:rPr>
          <w:bCs/>
        </w:rPr>
        <w:t>use of land as domestic curtilage, construction of a detached garage and retention of hard</w:t>
      </w:r>
      <w:r>
        <w:rPr>
          <w:bCs/>
        </w:rPr>
        <w:t xml:space="preserve"> </w:t>
      </w:r>
      <w:r w:rsidRPr="00AB7BC1">
        <w:rPr>
          <w:bCs/>
        </w:rPr>
        <w:t>standing</w:t>
      </w:r>
      <w:r w:rsidR="00E97BA4">
        <w:rPr>
          <w:bCs/>
        </w:rPr>
        <w:t>. This will</w:t>
      </w:r>
      <w:r w:rsidR="00F00856">
        <w:rPr>
          <w:bCs/>
        </w:rPr>
        <w:t xml:space="preserve"> involve a visit by </w:t>
      </w:r>
      <w:r w:rsidR="004868A6">
        <w:rPr>
          <w:bCs/>
        </w:rPr>
        <w:t>the Planning Inspectorate.</w:t>
      </w:r>
    </w:p>
    <w:p w14:paraId="2C7F1045" w14:textId="799B43F6" w:rsidR="00A1546B" w:rsidRPr="00697EA8" w:rsidRDefault="002800EE" w:rsidP="00A1546B">
      <w:pPr>
        <w:rPr>
          <w:bCs/>
        </w:rPr>
      </w:pPr>
      <w:r>
        <w:rPr>
          <w:b/>
          <w:u w:val="single"/>
        </w:rPr>
        <w:t xml:space="preserve">Decided </w:t>
      </w:r>
      <w:r w:rsidRPr="001B69A6">
        <w:rPr>
          <w:b/>
          <w:u w:val="single"/>
        </w:rPr>
        <w:t>Applica</w:t>
      </w:r>
      <w:r>
        <w:rPr>
          <w:b/>
          <w:u w:val="single"/>
        </w:rPr>
        <w:t>tions</w:t>
      </w:r>
      <w:r w:rsidR="00697EA8">
        <w:rPr>
          <w:b/>
          <w:u w:val="single"/>
        </w:rPr>
        <w:t xml:space="preserve"> - </w:t>
      </w:r>
      <w:r w:rsidR="00697EA8" w:rsidRPr="00697EA8">
        <w:rPr>
          <w:bCs/>
        </w:rPr>
        <w:t xml:space="preserve">None </w:t>
      </w:r>
    </w:p>
    <w:p w14:paraId="4FDC79B3" w14:textId="06E49B71" w:rsidR="00292C51" w:rsidRDefault="008048B0" w:rsidP="00292C51">
      <w:pPr>
        <w:pStyle w:val="BodyText"/>
        <w:spacing w:before="182"/>
        <w:ind w:left="0" w:right="160"/>
      </w:pPr>
      <w:r>
        <w:t>T</w:t>
      </w:r>
      <w:r w:rsidR="00292C51">
        <w:t xml:space="preserve">he next meeting of the </w:t>
      </w:r>
      <w:r w:rsidR="00292C51">
        <w:rPr>
          <w:b/>
        </w:rPr>
        <w:t xml:space="preserve">Planning Committee </w:t>
      </w:r>
      <w:r w:rsidR="00292C51">
        <w:t xml:space="preserve">is on Wednesday </w:t>
      </w:r>
      <w:r w:rsidR="00697EA8">
        <w:t>20</w:t>
      </w:r>
      <w:r w:rsidR="004868A6">
        <w:t xml:space="preserve"> </w:t>
      </w:r>
      <w:r w:rsidR="00E97BA4">
        <w:t>November</w:t>
      </w:r>
      <w:r w:rsidR="00292C51">
        <w:t xml:space="preserve"> 2019 at 6pm unless otherwise advised. To view planning applications, go to </w:t>
      </w:r>
      <w:hyperlink r:id="rId8">
        <w:r w:rsidR="00292C51">
          <w:rPr>
            <w:color w:val="0462C1"/>
            <w:u w:val="single" w:color="0462C1"/>
          </w:rPr>
          <w:t>www.teignbridge.gov.uk/planning</w:t>
        </w:r>
        <w:r w:rsidR="00292C51">
          <w:rPr>
            <w:color w:val="0462C1"/>
          </w:rPr>
          <w:t xml:space="preserve"> </w:t>
        </w:r>
      </w:hyperlink>
      <w:r w:rsidR="00292C51">
        <w:t>and search using the address or reference number.</w:t>
      </w:r>
    </w:p>
    <w:p w14:paraId="79B4CAA5" w14:textId="0B6C7FEB" w:rsidR="00697EA8" w:rsidRDefault="006E7B47" w:rsidP="00506B71">
      <w:r>
        <w:t xml:space="preserve">The next </w:t>
      </w:r>
      <w:r>
        <w:rPr>
          <w:b/>
        </w:rPr>
        <w:t xml:space="preserve">Parish Council </w:t>
      </w:r>
      <w:r w:rsidR="00661FBA">
        <w:t>meeting is</w:t>
      </w:r>
      <w:r>
        <w:t xml:space="preserve"> in Ide Memorial Hall on Wednesday </w:t>
      </w:r>
      <w:r w:rsidR="00697EA8">
        <w:t>20</w:t>
      </w:r>
      <w:r w:rsidR="004868A6">
        <w:t xml:space="preserve"> </w:t>
      </w:r>
      <w:r w:rsidR="00E97BA4">
        <w:t>November</w:t>
      </w:r>
      <w:r w:rsidR="00582AF9">
        <w:t xml:space="preserve"> </w:t>
      </w:r>
      <w:r>
        <w:t xml:space="preserve">2019 at 7.30pm. </w:t>
      </w:r>
    </w:p>
    <w:p w14:paraId="34A40DB0" w14:textId="42EDF369" w:rsidR="00661FBA" w:rsidRDefault="006E7B47" w:rsidP="00697EA8">
      <w:pPr>
        <w:rPr>
          <w:b/>
          <w:u w:val="single"/>
        </w:rPr>
      </w:pPr>
      <w:r>
        <w:t xml:space="preserve">Meetings of the Parish Council and its Planning Committee are held in public and you are welcome to attend. There is time allocated at the start of the meetings for public participation. If you have an issue you would like the council to discuss, please contact the chairman or another parish councillor. Requests for items to be considered for inclusion on the agenda should be made at least 14 days before the date of the meeting. The first ten minutes of a Parish Council meeting are open to the public to raise possible items for future meetings; or </w:t>
      </w:r>
      <w:r w:rsidR="00125D47">
        <w:t>t</w:t>
      </w:r>
      <w:r w:rsidR="006B7F34">
        <w:t>o comment on items on the agenda for that</w:t>
      </w:r>
      <w:r w:rsidR="006B7F34">
        <w:rPr>
          <w:spacing w:val="-4"/>
        </w:rPr>
        <w:t xml:space="preserve"> </w:t>
      </w:r>
      <w:r w:rsidR="006B7F34">
        <w:t>meeting.</w:t>
      </w:r>
    </w:p>
    <w:p w14:paraId="14ADE212" w14:textId="77777777" w:rsidR="00661FBA" w:rsidRDefault="007C5F6A" w:rsidP="00506B71">
      <w:pPr>
        <w:spacing w:before="13"/>
      </w:pPr>
      <w:r>
        <w:rPr>
          <w:b/>
          <w:u w:val="single"/>
        </w:rPr>
        <w:t>Parish Council contact d</w:t>
      </w:r>
      <w:r w:rsidR="006B7F34">
        <w:rPr>
          <w:b/>
          <w:u w:val="single"/>
        </w:rPr>
        <w:t>etails</w:t>
      </w:r>
      <w:r w:rsidR="006B7F34">
        <w:rPr>
          <w:u w:val="single"/>
        </w:rPr>
        <w:t>:</w:t>
      </w:r>
      <w:r w:rsidR="006B7F34">
        <w:t xml:space="preserve"> </w:t>
      </w:r>
    </w:p>
    <w:p w14:paraId="74C7D880" w14:textId="77777777" w:rsidR="00661FBA" w:rsidRDefault="006B7F34" w:rsidP="00506B71">
      <w:pPr>
        <w:spacing w:before="13"/>
        <w:rPr>
          <w:color w:val="0462C1"/>
        </w:rPr>
      </w:pPr>
      <w:r w:rsidRPr="00661FBA">
        <w:rPr>
          <w:b/>
        </w:rPr>
        <w:t>Chairman</w:t>
      </w:r>
      <w:r>
        <w:t xml:space="preserve">: Nick Bradley, Smallridge House, The Green, Ide, EX2 9RT 01392 420616 </w:t>
      </w:r>
      <w:hyperlink r:id="rId9">
        <w:r>
          <w:rPr>
            <w:color w:val="0462C1"/>
            <w:u w:val="single" w:color="0462C1"/>
          </w:rPr>
          <w:t>ncabradley@gmail.com</w:t>
        </w:r>
        <w:r>
          <w:rPr>
            <w:color w:val="0462C1"/>
          </w:rPr>
          <w:t xml:space="preserve"> </w:t>
        </w:r>
      </w:hyperlink>
    </w:p>
    <w:p w14:paraId="1D4FB8B2" w14:textId="2A86DDD2" w:rsidR="00661FBA" w:rsidRDefault="00661FBA" w:rsidP="00506B71">
      <w:pPr>
        <w:spacing w:before="13"/>
        <w:rPr>
          <w:color w:val="0462C1"/>
        </w:rPr>
      </w:pPr>
      <w:r>
        <w:rPr>
          <w:b/>
        </w:rPr>
        <w:t>C</w:t>
      </w:r>
      <w:r w:rsidR="006B7F34">
        <w:rPr>
          <w:b/>
        </w:rPr>
        <w:t>lerk</w:t>
      </w:r>
      <w:r w:rsidR="006B7F34">
        <w:t xml:space="preserve">: Mel Liversage, 20 Little Johns Cross Hill, EX2 9PJ 01392 259024 </w:t>
      </w:r>
      <w:hyperlink r:id="rId10">
        <w:r w:rsidR="006B7F34">
          <w:rPr>
            <w:color w:val="0462C1"/>
            <w:u w:val="single" w:color="0462C1"/>
          </w:rPr>
          <w:t>ideparishclerk@gmail.com</w:t>
        </w:r>
        <w:r w:rsidR="006B7F34">
          <w:rPr>
            <w:color w:val="0462C1"/>
          </w:rPr>
          <w:t xml:space="preserve"> </w:t>
        </w:r>
      </w:hyperlink>
    </w:p>
    <w:p w14:paraId="25F31016" w14:textId="166D46C1" w:rsidR="001E64CE" w:rsidRDefault="006B7F34" w:rsidP="00506B71">
      <w:pPr>
        <w:spacing w:before="13"/>
      </w:pPr>
      <w:r>
        <w:rPr>
          <w:b/>
        </w:rPr>
        <w:t>Cemetery administrator</w:t>
      </w:r>
      <w:r>
        <w:t xml:space="preserve">: Sarah Tiley 01392 217142 </w:t>
      </w:r>
      <w:hyperlink r:id="rId11">
        <w:r>
          <w:rPr>
            <w:color w:val="0462C1"/>
            <w:u w:val="single" w:color="0462C1"/>
          </w:rPr>
          <w:t>saraht61@btinternet.com</w:t>
        </w:r>
      </w:hyperlink>
    </w:p>
    <w:sectPr w:rsidR="001E64CE">
      <w:pgSz w:w="11920" w:h="16860"/>
      <w:pgMar w:top="16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C64"/>
    <w:multiLevelType w:val="hybridMultilevel"/>
    <w:tmpl w:val="1A1AB808"/>
    <w:lvl w:ilvl="0" w:tplc="90DCAC5A">
      <w:start w:val="1"/>
      <w:numFmt w:val="decimal"/>
      <w:lvlText w:val="%1."/>
      <w:lvlJc w:val="left"/>
      <w:pPr>
        <w:ind w:left="821" w:hanging="361"/>
        <w:jc w:val="left"/>
      </w:pPr>
      <w:rPr>
        <w:rFonts w:ascii="Calibri" w:eastAsia="Calibri" w:hAnsi="Calibri" w:cs="Calibri" w:hint="default"/>
        <w:spacing w:val="-6"/>
        <w:w w:val="100"/>
        <w:sz w:val="22"/>
        <w:szCs w:val="22"/>
      </w:rPr>
    </w:lvl>
    <w:lvl w:ilvl="1" w:tplc="A582054C">
      <w:numFmt w:val="bullet"/>
      <w:lvlText w:val="•"/>
      <w:lvlJc w:val="left"/>
      <w:pPr>
        <w:ind w:left="1660" w:hanging="361"/>
      </w:pPr>
      <w:rPr>
        <w:rFonts w:hint="default"/>
      </w:rPr>
    </w:lvl>
    <w:lvl w:ilvl="2" w:tplc="B8646700">
      <w:numFmt w:val="bullet"/>
      <w:lvlText w:val="•"/>
      <w:lvlJc w:val="left"/>
      <w:pPr>
        <w:ind w:left="2500" w:hanging="361"/>
      </w:pPr>
      <w:rPr>
        <w:rFonts w:hint="default"/>
      </w:rPr>
    </w:lvl>
    <w:lvl w:ilvl="3" w:tplc="E1143ADC">
      <w:numFmt w:val="bullet"/>
      <w:lvlText w:val="•"/>
      <w:lvlJc w:val="left"/>
      <w:pPr>
        <w:ind w:left="3340" w:hanging="361"/>
      </w:pPr>
      <w:rPr>
        <w:rFonts w:hint="default"/>
      </w:rPr>
    </w:lvl>
    <w:lvl w:ilvl="4" w:tplc="9110A176">
      <w:numFmt w:val="bullet"/>
      <w:lvlText w:val="•"/>
      <w:lvlJc w:val="left"/>
      <w:pPr>
        <w:ind w:left="4180" w:hanging="361"/>
      </w:pPr>
      <w:rPr>
        <w:rFonts w:hint="default"/>
      </w:rPr>
    </w:lvl>
    <w:lvl w:ilvl="5" w:tplc="A4D2A65A">
      <w:numFmt w:val="bullet"/>
      <w:lvlText w:val="•"/>
      <w:lvlJc w:val="left"/>
      <w:pPr>
        <w:ind w:left="5020" w:hanging="361"/>
      </w:pPr>
      <w:rPr>
        <w:rFonts w:hint="default"/>
      </w:rPr>
    </w:lvl>
    <w:lvl w:ilvl="6" w:tplc="3C0AAB8C">
      <w:numFmt w:val="bullet"/>
      <w:lvlText w:val="•"/>
      <w:lvlJc w:val="left"/>
      <w:pPr>
        <w:ind w:left="5860" w:hanging="361"/>
      </w:pPr>
      <w:rPr>
        <w:rFonts w:hint="default"/>
      </w:rPr>
    </w:lvl>
    <w:lvl w:ilvl="7" w:tplc="98D01244">
      <w:numFmt w:val="bullet"/>
      <w:lvlText w:val="•"/>
      <w:lvlJc w:val="left"/>
      <w:pPr>
        <w:ind w:left="6700" w:hanging="361"/>
      </w:pPr>
      <w:rPr>
        <w:rFonts w:hint="default"/>
      </w:rPr>
    </w:lvl>
    <w:lvl w:ilvl="8" w:tplc="037C2580">
      <w:numFmt w:val="bullet"/>
      <w:lvlText w:val="•"/>
      <w:lvlJc w:val="left"/>
      <w:pPr>
        <w:ind w:left="7540" w:hanging="361"/>
      </w:pPr>
      <w:rPr>
        <w:rFonts w:hint="default"/>
      </w:rPr>
    </w:lvl>
  </w:abstractNum>
  <w:abstractNum w:abstractNumId="1">
    <w:nsid w:val="12C8369F"/>
    <w:multiLevelType w:val="hybridMultilevel"/>
    <w:tmpl w:val="BCBAD650"/>
    <w:lvl w:ilvl="0" w:tplc="D3F6FB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E"/>
    <w:rsid w:val="00010D4E"/>
    <w:rsid w:val="00055C08"/>
    <w:rsid w:val="00107375"/>
    <w:rsid w:val="00125D47"/>
    <w:rsid w:val="001E64CE"/>
    <w:rsid w:val="001E74E7"/>
    <w:rsid w:val="002267F2"/>
    <w:rsid w:val="002800EE"/>
    <w:rsid w:val="002919D9"/>
    <w:rsid w:val="00292C51"/>
    <w:rsid w:val="003E5286"/>
    <w:rsid w:val="004868A6"/>
    <w:rsid w:val="004C44D0"/>
    <w:rsid w:val="004E69AF"/>
    <w:rsid w:val="00506B71"/>
    <w:rsid w:val="00537D5E"/>
    <w:rsid w:val="00582AF9"/>
    <w:rsid w:val="00643A44"/>
    <w:rsid w:val="00661FBA"/>
    <w:rsid w:val="00697EA8"/>
    <w:rsid w:val="006A0641"/>
    <w:rsid w:val="006B7F34"/>
    <w:rsid w:val="006E7B47"/>
    <w:rsid w:val="007717E7"/>
    <w:rsid w:val="007A2B1D"/>
    <w:rsid w:val="007C5F6A"/>
    <w:rsid w:val="007D5894"/>
    <w:rsid w:val="008048B0"/>
    <w:rsid w:val="00813240"/>
    <w:rsid w:val="0093656C"/>
    <w:rsid w:val="009547FC"/>
    <w:rsid w:val="00A1546B"/>
    <w:rsid w:val="00AB7BC1"/>
    <w:rsid w:val="00AE7978"/>
    <w:rsid w:val="00B522F4"/>
    <w:rsid w:val="00B7777D"/>
    <w:rsid w:val="00B81DF7"/>
    <w:rsid w:val="00BC736E"/>
    <w:rsid w:val="00C91EA3"/>
    <w:rsid w:val="00C97739"/>
    <w:rsid w:val="00E26189"/>
    <w:rsid w:val="00E84BD8"/>
    <w:rsid w:val="00E97BA4"/>
    <w:rsid w:val="00F00856"/>
    <w:rsid w:val="00FF56ED"/>
    <w:rsid w:val="00FF6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8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1"/>
    <w:qFormat/>
    <w:pPr>
      <w:spacing w:before="1"/>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1EA3"/>
    <w:rPr>
      <w:color w:val="0000FF" w:themeColor="hyperlink"/>
      <w:u w:val="single"/>
    </w:rPr>
  </w:style>
  <w:style w:type="character" w:customStyle="1" w:styleId="UnresolvedMention1">
    <w:name w:val="Unresolved Mention1"/>
    <w:basedOn w:val="DefaultParagraphFont"/>
    <w:uiPriority w:val="99"/>
    <w:semiHidden/>
    <w:unhideWhenUsed/>
    <w:rsid w:val="00C91EA3"/>
    <w:rPr>
      <w:color w:val="605E5C"/>
      <w:shd w:val="clear" w:color="auto" w:fill="E1DFDD"/>
    </w:rPr>
  </w:style>
  <w:style w:type="character" w:customStyle="1" w:styleId="UnresolvedMention2">
    <w:name w:val="Unresolved Mention2"/>
    <w:basedOn w:val="DefaultParagraphFont"/>
    <w:uiPriority w:val="99"/>
    <w:semiHidden/>
    <w:unhideWhenUsed/>
    <w:rsid w:val="00AB7BC1"/>
    <w:rPr>
      <w:color w:val="605E5C"/>
      <w:shd w:val="clear" w:color="auto" w:fill="E1DFDD"/>
    </w:rPr>
  </w:style>
  <w:style w:type="paragraph" w:styleId="NoSpacing">
    <w:name w:val="No Spacing"/>
    <w:uiPriority w:val="1"/>
    <w:qFormat/>
    <w:rsid w:val="00537D5E"/>
    <w:pPr>
      <w:widowControl/>
      <w:autoSpaceDE/>
      <w:autoSpaceDN/>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1"/>
    <w:qFormat/>
    <w:pPr>
      <w:spacing w:before="1"/>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1EA3"/>
    <w:rPr>
      <w:color w:val="0000FF" w:themeColor="hyperlink"/>
      <w:u w:val="single"/>
    </w:rPr>
  </w:style>
  <w:style w:type="character" w:customStyle="1" w:styleId="UnresolvedMention1">
    <w:name w:val="Unresolved Mention1"/>
    <w:basedOn w:val="DefaultParagraphFont"/>
    <w:uiPriority w:val="99"/>
    <w:semiHidden/>
    <w:unhideWhenUsed/>
    <w:rsid w:val="00C91EA3"/>
    <w:rPr>
      <w:color w:val="605E5C"/>
      <w:shd w:val="clear" w:color="auto" w:fill="E1DFDD"/>
    </w:rPr>
  </w:style>
  <w:style w:type="character" w:customStyle="1" w:styleId="UnresolvedMention2">
    <w:name w:val="Unresolved Mention2"/>
    <w:basedOn w:val="DefaultParagraphFont"/>
    <w:uiPriority w:val="99"/>
    <w:semiHidden/>
    <w:unhideWhenUsed/>
    <w:rsid w:val="00AB7BC1"/>
    <w:rPr>
      <w:color w:val="605E5C"/>
      <w:shd w:val="clear" w:color="auto" w:fill="E1DFDD"/>
    </w:rPr>
  </w:style>
  <w:style w:type="paragraph" w:styleId="NoSpacing">
    <w:name w:val="No Spacing"/>
    <w:uiPriority w:val="1"/>
    <w:qFormat/>
    <w:rsid w:val="00537D5E"/>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t61@btinterne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ter_cloke@btinternet.com" TargetMode="External"/><Relationship Id="rId7" Type="http://schemas.openxmlformats.org/officeDocument/2006/relationships/hyperlink" Target="mailto:andy.swain.council@gmail.com" TargetMode="External"/><Relationship Id="rId8" Type="http://schemas.openxmlformats.org/officeDocument/2006/relationships/hyperlink" Target="http://www.teignbridge.gov.uk/planning" TargetMode="External"/><Relationship Id="rId9" Type="http://schemas.openxmlformats.org/officeDocument/2006/relationships/hyperlink" Target="mailto:ncabradley@gmail.com" TargetMode="External"/><Relationship Id="rId10" Type="http://schemas.openxmlformats.org/officeDocument/2006/relationships/hyperlink" Target="mailto:ide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793</Words>
  <Characters>4524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Liversage</dc:creator>
  <cp:lastModifiedBy>Nick Bradley</cp:lastModifiedBy>
  <cp:revision>5</cp:revision>
  <dcterms:created xsi:type="dcterms:W3CDTF">2019-09-20T10:36:00Z</dcterms:created>
  <dcterms:modified xsi:type="dcterms:W3CDTF">2019-09-20T10:39:00Z</dcterms:modified>
</cp:coreProperties>
</file>