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37115" w14:textId="6EEA258F" w:rsidR="00F8555B" w:rsidRDefault="00F8555B" w:rsidP="00F8555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Paper 1</w:t>
      </w:r>
    </w:p>
    <w:p w14:paraId="0788C7D9" w14:textId="77777777" w:rsidR="00F8555B" w:rsidRDefault="00F8555B" w:rsidP="00F8555B">
      <w:pPr>
        <w:spacing w:after="0" w:line="240" w:lineRule="auto"/>
        <w:rPr>
          <w:rFonts w:ascii="Times New Roman" w:eastAsia="Times New Roman" w:hAnsi="Times New Roman" w:cs="Times New Roman"/>
          <w:sz w:val="24"/>
          <w:szCs w:val="24"/>
          <w:lang w:eastAsia="en-GB"/>
        </w:rPr>
      </w:pPr>
    </w:p>
    <w:p w14:paraId="790BE2FB" w14:textId="7B8B25EA" w:rsidR="00F8555B" w:rsidRPr="00F8555B" w:rsidRDefault="00F8555B" w:rsidP="00F8555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Report on Play Area by Pete Bishop</w:t>
      </w:r>
    </w:p>
    <w:p w14:paraId="580FB9E5" w14:textId="77777777" w:rsidR="00F8555B" w:rsidRPr="00F8555B" w:rsidRDefault="00F8555B" w:rsidP="00F8555B">
      <w:pPr>
        <w:spacing w:after="0" w:line="240" w:lineRule="auto"/>
        <w:rPr>
          <w:rFonts w:ascii="Times New Roman" w:eastAsia="Times New Roman" w:hAnsi="Times New Roman" w:cs="Times New Roman"/>
          <w:sz w:val="24"/>
          <w:szCs w:val="24"/>
          <w:lang w:eastAsia="en-GB"/>
        </w:rPr>
      </w:pPr>
    </w:p>
    <w:p w14:paraId="6E5B6E6A" w14:textId="77777777" w:rsidR="00F8555B" w:rsidRPr="00F8555B" w:rsidRDefault="00F8555B" w:rsidP="00F8555B">
      <w:pPr>
        <w:spacing w:after="0" w:line="240" w:lineRule="auto"/>
        <w:rPr>
          <w:rFonts w:ascii="Times New Roman" w:eastAsia="Times New Roman" w:hAnsi="Times New Roman" w:cs="Times New Roman"/>
          <w:sz w:val="24"/>
          <w:szCs w:val="24"/>
          <w:lang w:eastAsia="en-GB"/>
        </w:rPr>
      </w:pPr>
      <w:r w:rsidRPr="00F8555B">
        <w:rPr>
          <w:rFonts w:ascii="Times New Roman" w:eastAsia="Times New Roman" w:hAnsi="Times New Roman" w:cs="Times New Roman"/>
          <w:sz w:val="24"/>
          <w:szCs w:val="24"/>
          <w:lang w:eastAsia="en-GB"/>
        </w:rPr>
        <w:t>I visited play area mid-December. Issues identified were:</w:t>
      </w:r>
    </w:p>
    <w:p w14:paraId="44A7CBBF" w14:textId="77777777" w:rsidR="00F8555B" w:rsidRPr="00F8555B" w:rsidRDefault="00F8555B" w:rsidP="00F8555B">
      <w:pPr>
        <w:spacing w:after="0" w:line="240" w:lineRule="auto"/>
        <w:rPr>
          <w:rFonts w:ascii="Times New Roman" w:eastAsia="Times New Roman" w:hAnsi="Times New Roman" w:cs="Times New Roman"/>
          <w:sz w:val="24"/>
          <w:szCs w:val="24"/>
          <w:lang w:eastAsia="en-GB"/>
        </w:rPr>
      </w:pPr>
    </w:p>
    <w:p w14:paraId="7440464F" w14:textId="77777777" w:rsidR="00F8555B" w:rsidRPr="00F8555B" w:rsidRDefault="00F8555B" w:rsidP="00F8555B">
      <w:pPr>
        <w:spacing w:after="0" w:line="240" w:lineRule="auto"/>
        <w:rPr>
          <w:rFonts w:ascii="Times New Roman" w:eastAsia="Times New Roman" w:hAnsi="Times New Roman" w:cs="Times New Roman"/>
          <w:sz w:val="24"/>
          <w:szCs w:val="24"/>
          <w:lang w:eastAsia="en-GB"/>
        </w:rPr>
      </w:pPr>
      <w:r w:rsidRPr="00F8555B">
        <w:rPr>
          <w:rFonts w:ascii="Times New Roman" w:eastAsia="Times New Roman" w:hAnsi="Times New Roman" w:cs="Times New Roman"/>
          <w:sz w:val="24"/>
          <w:szCs w:val="24"/>
          <w:lang w:eastAsia="en-GB"/>
        </w:rPr>
        <w:t>1) the gate into the swings had dropped on its hinges</w:t>
      </w:r>
    </w:p>
    <w:p w14:paraId="60D6426D" w14:textId="77777777" w:rsidR="00F8555B" w:rsidRPr="00F8555B" w:rsidRDefault="00F8555B" w:rsidP="00F8555B">
      <w:pPr>
        <w:spacing w:after="0" w:line="240" w:lineRule="auto"/>
        <w:rPr>
          <w:rFonts w:ascii="Times New Roman" w:eastAsia="Times New Roman" w:hAnsi="Times New Roman" w:cs="Times New Roman"/>
          <w:sz w:val="24"/>
          <w:szCs w:val="24"/>
          <w:lang w:eastAsia="en-GB"/>
        </w:rPr>
      </w:pPr>
      <w:r w:rsidRPr="00F8555B">
        <w:rPr>
          <w:rFonts w:ascii="Times New Roman" w:eastAsia="Times New Roman" w:hAnsi="Times New Roman" w:cs="Times New Roman"/>
          <w:sz w:val="24"/>
          <w:szCs w:val="24"/>
          <w:lang w:eastAsia="en-GB"/>
        </w:rPr>
        <w:t>2) bolts securing one of the swing seats to its chains were loose.</w:t>
      </w:r>
    </w:p>
    <w:p w14:paraId="16BF4803" w14:textId="77777777" w:rsidR="00F8555B" w:rsidRPr="00F8555B" w:rsidRDefault="00F8555B" w:rsidP="00F8555B">
      <w:pPr>
        <w:spacing w:after="0" w:line="240" w:lineRule="auto"/>
        <w:rPr>
          <w:rFonts w:ascii="Times New Roman" w:eastAsia="Times New Roman" w:hAnsi="Times New Roman" w:cs="Times New Roman"/>
          <w:sz w:val="24"/>
          <w:szCs w:val="24"/>
          <w:lang w:eastAsia="en-GB"/>
        </w:rPr>
      </w:pPr>
    </w:p>
    <w:p w14:paraId="433A4A98" w14:textId="77777777" w:rsidR="00F8555B" w:rsidRPr="00F8555B" w:rsidRDefault="00F8555B" w:rsidP="00F8555B">
      <w:pPr>
        <w:spacing w:after="0" w:line="240" w:lineRule="auto"/>
        <w:rPr>
          <w:rFonts w:ascii="Times New Roman" w:eastAsia="Times New Roman" w:hAnsi="Times New Roman" w:cs="Times New Roman"/>
          <w:sz w:val="24"/>
          <w:szCs w:val="24"/>
          <w:lang w:eastAsia="en-GB"/>
        </w:rPr>
      </w:pPr>
      <w:r w:rsidRPr="00F8555B">
        <w:rPr>
          <w:rFonts w:ascii="Times New Roman" w:eastAsia="Times New Roman" w:hAnsi="Times New Roman" w:cs="Times New Roman"/>
          <w:sz w:val="24"/>
          <w:szCs w:val="24"/>
          <w:lang w:eastAsia="en-GB"/>
        </w:rPr>
        <w:t>Rectified both sets of problems.</w:t>
      </w:r>
    </w:p>
    <w:p w14:paraId="2E4C8934" w14:textId="77777777" w:rsidR="00F8555B" w:rsidRPr="00F8555B" w:rsidRDefault="00F8555B" w:rsidP="00F8555B">
      <w:pPr>
        <w:spacing w:after="0" w:line="240" w:lineRule="auto"/>
        <w:rPr>
          <w:rFonts w:ascii="Times New Roman" w:eastAsia="Times New Roman" w:hAnsi="Times New Roman" w:cs="Times New Roman"/>
          <w:sz w:val="24"/>
          <w:szCs w:val="24"/>
          <w:lang w:eastAsia="en-GB"/>
        </w:rPr>
      </w:pPr>
    </w:p>
    <w:p w14:paraId="49385D84" w14:textId="77777777" w:rsidR="00F8555B" w:rsidRPr="00F8555B" w:rsidRDefault="00F8555B" w:rsidP="00F8555B">
      <w:pPr>
        <w:spacing w:after="0" w:line="240" w:lineRule="auto"/>
        <w:rPr>
          <w:rFonts w:ascii="Times New Roman" w:eastAsia="Times New Roman" w:hAnsi="Times New Roman" w:cs="Times New Roman"/>
          <w:sz w:val="24"/>
          <w:szCs w:val="24"/>
          <w:lang w:eastAsia="en-GB"/>
        </w:rPr>
      </w:pPr>
      <w:r w:rsidRPr="00F8555B">
        <w:rPr>
          <w:rFonts w:ascii="Times New Roman" w:eastAsia="Times New Roman" w:hAnsi="Times New Roman" w:cs="Times New Roman"/>
          <w:sz w:val="24"/>
          <w:szCs w:val="24"/>
          <w:lang w:eastAsia="en-GB"/>
        </w:rPr>
        <w:t xml:space="preserve">I also made some more 'dongers' for the xylophone, but </w:t>
      </w:r>
      <w:proofErr w:type="spellStart"/>
      <w:r w:rsidRPr="00F8555B">
        <w:rPr>
          <w:rFonts w:ascii="Times New Roman" w:eastAsia="Times New Roman" w:hAnsi="Times New Roman" w:cs="Times New Roman"/>
          <w:sz w:val="24"/>
          <w:szCs w:val="24"/>
          <w:lang w:eastAsia="en-GB"/>
        </w:rPr>
        <w:t>i</w:t>
      </w:r>
      <w:proofErr w:type="spellEnd"/>
      <w:r w:rsidRPr="00F8555B">
        <w:rPr>
          <w:rFonts w:ascii="Times New Roman" w:eastAsia="Times New Roman" w:hAnsi="Times New Roman" w:cs="Times New Roman"/>
          <w:sz w:val="24"/>
          <w:szCs w:val="24"/>
          <w:lang w:eastAsia="en-GB"/>
        </w:rPr>
        <w:t xml:space="preserve"> do need to purchase some chain to secure them to the frame. There is, however, still the issue of safety in respect of strangling-hazard if we go for that. We should probably ask </w:t>
      </w:r>
      <w:proofErr w:type="spellStart"/>
      <w:r w:rsidRPr="00F8555B">
        <w:rPr>
          <w:rFonts w:ascii="Times New Roman" w:eastAsia="Times New Roman" w:hAnsi="Times New Roman" w:cs="Times New Roman"/>
          <w:sz w:val="24"/>
          <w:szCs w:val="24"/>
          <w:lang w:eastAsia="en-GB"/>
        </w:rPr>
        <w:t>Rospa</w:t>
      </w:r>
      <w:proofErr w:type="spellEnd"/>
      <w:r w:rsidRPr="00F8555B">
        <w:rPr>
          <w:rFonts w:ascii="Times New Roman" w:eastAsia="Times New Roman" w:hAnsi="Times New Roman" w:cs="Times New Roman"/>
          <w:sz w:val="24"/>
          <w:szCs w:val="24"/>
          <w:lang w:eastAsia="en-GB"/>
        </w:rPr>
        <w:t xml:space="preserve"> for their advice as and when they do their visit.</w:t>
      </w:r>
    </w:p>
    <w:p w14:paraId="126871B0" w14:textId="77777777" w:rsidR="00F8555B" w:rsidRPr="00F8555B" w:rsidRDefault="00F8555B" w:rsidP="00F8555B">
      <w:pPr>
        <w:spacing w:after="0" w:line="240" w:lineRule="auto"/>
        <w:rPr>
          <w:rFonts w:ascii="Times New Roman" w:eastAsia="Times New Roman" w:hAnsi="Times New Roman" w:cs="Times New Roman"/>
          <w:sz w:val="24"/>
          <w:szCs w:val="24"/>
          <w:lang w:eastAsia="en-GB"/>
        </w:rPr>
      </w:pPr>
    </w:p>
    <w:p w14:paraId="4BDE3385" w14:textId="77777777" w:rsidR="00F8555B" w:rsidRPr="00F8555B" w:rsidRDefault="00F8555B" w:rsidP="00F8555B">
      <w:pPr>
        <w:spacing w:after="0" w:line="240" w:lineRule="auto"/>
        <w:rPr>
          <w:rFonts w:ascii="Times New Roman" w:eastAsia="Times New Roman" w:hAnsi="Times New Roman" w:cs="Times New Roman"/>
          <w:sz w:val="24"/>
          <w:szCs w:val="24"/>
          <w:lang w:eastAsia="en-GB"/>
        </w:rPr>
      </w:pPr>
      <w:r w:rsidRPr="00F8555B">
        <w:rPr>
          <w:rFonts w:ascii="Times New Roman" w:eastAsia="Times New Roman" w:hAnsi="Times New Roman" w:cs="Times New Roman"/>
          <w:sz w:val="24"/>
          <w:szCs w:val="24"/>
          <w:lang w:eastAsia="en-GB"/>
        </w:rPr>
        <w:t xml:space="preserve">Their inspection last year identified that the main gate into the play area poses risk to fingers as needs to have gap between gate and post. To remedy issue a modified or different catch insert would have to be made or acquired. it needs to be longer. I investigated options for off-the-shelf new longer insert but they all seem to be same length, and too short. Ian Campbell gave me mobile number of someone called John, who has carried out work of the metalwork type for shop, as he would probably be able to assist. </w:t>
      </w:r>
      <w:proofErr w:type="spellStart"/>
      <w:r w:rsidRPr="00F8555B">
        <w:rPr>
          <w:rFonts w:ascii="Times New Roman" w:eastAsia="Times New Roman" w:hAnsi="Times New Roman" w:cs="Times New Roman"/>
          <w:sz w:val="24"/>
          <w:szCs w:val="24"/>
          <w:lang w:eastAsia="en-GB"/>
        </w:rPr>
        <w:t>i</w:t>
      </w:r>
      <w:proofErr w:type="spellEnd"/>
      <w:r w:rsidRPr="00F8555B">
        <w:rPr>
          <w:rFonts w:ascii="Times New Roman" w:eastAsia="Times New Roman" w:hAnsi="Times New Roman" w:cs="Times New Roman"/>
          <w:sz w:val="24"/>
          <w:szCs w:val="24"/>
          <w:lang w:eastAsia="en-GB"/>
        </w:rPr>
        <w:t xml:space="preserve"> have tried ringing him, no answer, and have more recently left him a text </w:t>
      </w:r>
      <w:proofErr w:type="spellStart"/>
      <w:r w:rsidRPr="00F8555B">
        <w:rPr>
          <w:rFonts w:ascii="Times New Roman" w:eastAsia="Times New Roman" w:hAnsi="Times New Roman" w:cs="Times New Roman"/>
          <w:sz w:val="24"/>
          <w:szCs w:val="24"/>
          <w:lang w:eastAsia="en-GB"/>
        </w:rPr>
        <w:t>msg</w:t>
      </w:r>
      <w:proofErr w:type="spellEnd"/>
      <w:r w:rsidRPr="00F8555B">
        <w:rPr>
          <w:rFonts w:ascii="Times New Roman" w:eastAsia="Times New Roman" w:hAnsi="Times New Roman" w:cs="Times New Roman"/>
          <w:sz w:val="24"/>
          <w:szCs w:val="24"/>
          <w:lang w:eastAsia="en-GB"/>
        </w:rPr>
        <w:t xml:space="preserve"> asking that he get in touch, with no response. I'd knock something up myself if it was woodwork, but my eqpt for metalwork is rather limited!</w:t>
      </w:r>
    </w:p>
    <w:p w14:paraId="266B5334" w14:textId="77777777" w:rsidR="00F8555B" w:rsidRPr="00F8555B" w:rsidRDefault="00F8555B" w:rsidP="00F8555B">
      <w:pPr>
        <w:spacing w:after="0" w:line="240" w:lineRule="auto"/>
        <w:rPr>
          <w:rFonts w:ascii="Times New Roman" w:eastAsia="Times New Roman" w:hAnsi="Times New Roman" w:cs="Times New Roman"/>
          <w:sz w:val="24"/>
          <w:szCs w:val="24"/>
          <w:lang w:eastAsia="en-GB"/>
        </w:rPr>
      </w:pPr>
    </w:p>
    <w:p w14:paraId="7E63BC37" w14:textId="77777777" w:rsidR="00F8555B" w:rsidRPr="00F8555B" w:rsidRDefault="00F8555B" w:rsidP="00F8555B">
      <w:pPr>
        <w:spacing w:after="0" w:line="240" w:lineRule="auto"/>
        <w:rPr>
          <w:rFonts w:ascii="Times New Roman" w:eastAsia="Times New Roman" w:hAnsi="Times New Roman" w:cs="Times New Roman"/>
          <w:sz w:val="24"/>
          <w:szCs w:val="24"/>
          <w:lang w:eastAsia="en-GB"/>
        </w:rPr>
      </w:pPr>
      <w:r w:rsidRPr="00F8555B">
        <w:rPr>
          <w:rFonts w:ascii="Times New Roman" w:eastAsia="Times New Roman" w:hAnsi="Times New Roman" w:cs="Times New Roman"/>
          <w:sz w:val="24"/>
          <w:szCs w:val="24"/>
          <w:lang w:eastAsia="en-GB"/>
        </w:rPr>
        <w:t>I will re-visit play area earlier in the week of the IPC meeting.</w:t>
      </w:r>
    </w:p>
    <w:p w14:paraId="53389160" w14:textId="77777777" w:rsidR="00F8555B" w:rsidRPr="00F8555B" w:rsidRDefault="00F8555B" w:rsidP="00F8555B">
      <w:pPr>
        <w:spacing w:after="0" w:line="240" w:lineRule="auto"/>
        <w:rPr>
          <w:rFonts w:ascii="Times New Roman" w:eastAsia="Times New Roman" w:hAnsi="Times New Roman" w:cs="Times New Roman"/>
          <w:sz w:val="24"/>
          <w:szCs w:val="24"/>
          <w:lang w:eastAsia="en-GB"/>
        </w:rPr>
      </w:pPr>
    </w:p>
    <w:p w14:paraId="3C2DF268" w14:textId="27AFC4B4" w:rsidR="00F8555B" w:rsidRDefault="00F8555B" w:rsidP="00F8555B">
      <w:pPr>
        <w:spacing w:after="0" w:line="240" w:lineRule="auto"/>
        <w:rPr>
          <w:rFonts w:ascii="Times New Roman" w:eastAsia="Times New Roman" w:hAnsi="Times New Roman" w:cs="Times New Roman"/>
          <w:sz w:val="24"/>
          <w:szCs w:val="24"/>
          <w:lang w:eastAsia="en-GB"/>
        </w:rPr>
      </w:pPr>
      <w:r w:rsidRPr="00F8555B">
        <w:rPr>
          <w:rFonts w:ascii="Times New Roman" w:eastAsia="Times New Roman" w:hAnsi="Times New Roman" w:cs="Times New Roman"/>
          <w:sz w:val="24"/>
          <w:szCs w:val="24"/>
          <w:lang w:eastAsia="en-GB"/>
        </w:rPr>
        <w:t>Pete</w:t>
      </w:r>
    </w:p>
    <w:p w14:paraId="1D19FAA5" w14:textId="243A6D28" w:rsidR="00F8555B" w:rsidRDefault="00F8555B" w:rsidP="00F8555B">
      <w:pPr>
        <w:spacing w:after="0" w:line="240" w:lineRule="auto"/>
        <w:rPr>
          <w:rFonts w:ascii="Times New Roman" w:eastAsia="Times New Roman" w:hAnsi="Times New Roman" w:cs="Times New Roman"/>
          <w:sz w:val="24"/>
          <w:szCs w:val="24"/>
          <w:lang w:eastAsia="en-GB"/>
        </w:rPr>
      </w:pPr>
    </w:p>
    <w:p w14:paraId="707A67C7" w14:textId="24D1BEFD" w:rsidR="00F8555B" w:rsidRDefault="00F8555B" w:rsidP="00F8555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5 January 2020</w:t>
      </w:r>
      <w:bookmarkStart w:id="0" w:name="_GoBack"/>
      <w:bookmarkEnd w:id="0"/>
    </w:p>
    <w:p w14:paraId="146A4B92" w14:textId="3F82DA01" w:rsidR="00F8555B" w:rsidRPr="00F8555B" w:rsidRDefault="00F8555B" w:rsidP="00F8555B">
      <w:pPr>
        <w:spacing w:after="0" w:line="240" w:lineRule="auto"/>
        <w:rPr>
          <w:rFonts w:ascii="Times New Roman" w:eastAsia="Times New Roman" w:hAnsi="Times New Roman" w:cs="Times New Roman"/>
          <w:sz w:val="24"/>
          <w:szCs w:val="24"/>
          <w:lang w:eastAsia="en-GB"/>
        </w:rPr>
      </w:pPr>
    </w:p>
    <w:p w14:paraId="5E5EDAFA" w14:textId="77777777" w:rsidR="00F8555B" w:rsidRPr="00F8555B" w:rsidRDefault="00F8555B" w:rsidP="00F8555B">
      <w:pPr>
        <w:spacing w:after="0" w:line="240" w:lineRule="auto"/>
        <w:rPr>
          <w:rFonts w:ascii="Times New Roman" w:eastAsia="Times New Roman" w:hAnsi="Times New Roman" w:cs="Times New Roman"/>
          <w:sz w:val="24"/>
          <w:szCs w:val="24"/>
          <w:lang w:eastAsia="en-GB"/>
        </w:rPr>
      </w:pPr>
    </w:p>
    <w:sectPr w:rsidR="00F8555B" w:rsidRPr="00F855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55B"/>
    <w:rsid w:val="00F85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6D8D8"/>
  <w15:chartTrackingRefBased/>
  <w15:docId w15:val="{811FA773-9254-43AE-A294-F7B3B7126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630174">
      <w:bodyDiv w:val="1"/>
      <w:marLeft w:val="0"/>
      <w:marRight w:val="0"/>
      <w:marTop w:val="0"/>
      <w:marBottom w:val="0"/>
      <w:divBdr>
        <w:top w:val="none" w:sz="0" w:space="0" w:color="auto"/>
        <w:left w:val="none" w:sz="0" w:space="0" w:color="auto"/>
        <w:bottom w:val="none" w:sz="0" w:space="0" w:color="auto"/>
        <w:right w:val="none" w:sz="0" w:space="0" w:color="auto"/>
      </w:divBdr>
      <w:divsChild>
        <w:div w:id="604927791">
          <w:marLeft w:val="0"/>
          <w:marRight w:val="0"/>
          <w:marTop w:val="0"/>
          <w:marBottom w:val="0"/>
          <w:divBdr>
            <w:top w:val="none" w:sz="0" w:space="0" w:color="auto"/>
            <w:left w:val="none" w:sz="0" w:space="0" w:color="auto"/>
            <w:bottom w:val="none" w:sz="0" w:space="0" w:color="auto"/>
            <w:right w:val="none" w:sz="0" w:space="0" w:color="auto"/>
          </w:divBdr>
        </w:div>
        <w:div w:id="1606843215">
          <w:marLeft w:val="0"/>
          <w:marRight w:val="0"/>
          <w:marTop w:val="0"/>
          <w:marBottom w:val="0"/>
          <w:divBdr>
            <w:top w:val="none" w:sz="0" w:space="0" w:color="auto"/>
            <w:left w:val="none" w:sz="0" w:space="0" w:color="auto"/>
            <w:bottom w:val="none" w:sz="0" w:space="0" w:color="auto"/>
            <w:right w:val="none" w:sz="0" w:space="0" w:color="auto"/>
          </w:divBdr>
        </w:div>
      </w:divsChild>
    </w:div>
    <w:div w:id="1877543737">
      <w:bodyDiv w:val="1"/>
      <w:marLeft w:val="0"/>
      <w:marRight w:val="0"/>
      <w:marTop w:val="0"/>
      <w:marBottom w:val="0"/>
      <w:divBdr>
        <w:top w:val="none" w:sz="0" w:space="0" w:color="auto"/>
        <w:left w:val="none" w:sz="0" w:space="0" w:color="auto"/>
        <w:bottom w:val="none" w:sz="0" w:space="0" w:color="auto"/>
        <w:right w:val="none" w:sz="0" w:space="0" w:color="auto"/>
      </w:divBdr>
      <w:divsChild>
        <w:div w:id="1653213524">
          <w:marLeft w:val="0"/>
          <w:marRight w:val="0"/>
          <w:marTop w:val="0"/>
          <w:marBottom w:val="0"/>
          <w:divBdr>
            <w:top w:val="none" w:sz="0" w:space="0" w:color="auto"/>
            <w:left w:val="none" w:sz="0" w:space="0" w:color="auto"/>
            <w:bottom w:val="none" w:sz="0" w:space="0" w:color="auto"/>
            <w:right w:val="none" w:sz="0" w:space="0" w:color="auto"/>
          </w:divBdr>
        </w:div>
        <w:div w:id="1440641089">
          <w:marLeft w:val="0"/>
          <w:marRight w:val="0"/>
          <w:marTop w:val="0"/>
          <w:marBottom w:val="0"/>
          <w:divBdr>
            <w:top w:val="none" w:sz="0" w:space="0" w:color="auto"/>
            <w:left w:val="none" w:sz="0" w:space="0" w:color="auto"/>
            <w:bottom w:val="none" w:sz="0" w:space="0" w:color="auto"/>
            <w:right w:val="none" w:sz="0" w:space="0" w:color="auto"/>
          </w:divBdr>
        </w:div>
        <w:div w:id="84307806">
          <w:marLeft w:val="0"/>
          <w:marRight w:val="0"/>
          <w:marTop w:val="0"/>
          <w:marBottom w:val="0"/>
          <w:divBdr>
            <w:top w:val="none" w:sz="0" w:space="0" w:color="auto"/>
            <w:left w:val="none" w:sz="0" w:space="0" w:color="auto"/>
            <w:bottom w:val="none" w:sz="0" w:space="0" w:color="auto"/>
            <w:right w:val="none" w:sz="0" w:space="0" w:color="auto"/>
          </w:divBdr>
        </w:div>
        <w:div w:id="588200149">
          <w:marLeft w:val="0"/>
          <w:marRight w:val="0"/>
          <w:marTop w:val="0"/>
          <w:marBottom w:val="0"/>
          <w:divBdr>
            <w:top w:val="none" w:sz="0" w:space="0" w:color="auto"/>
            <w:left w:val="none" w:sz="0" w:space="0" w:color="auto"/>
            <w:bottom w:val="none" w:sz="0" w:space="0" w:color="auto"/>
            <w:right w:val="none" w:sz="0" w:space="0" w:color="auto"/>
          </w:divBdr>
        </w:div>
        <w:div w:id="1652363865">
          <w:marLeft w:val="0"/>
          <w:marRight w:val="0"/>
          <w:marTop w:val="0"/>
          <w:marBottom w:val="0"/>
          <w:divBdr>
            <w:top w:val="none" w:sz="0" w:space="0" w:color="auto"/>
            <w:left w:val="none" w:sz="0" w:space="0" w:color="auto"/>
            <w:bottom w:val="none" w:sz="0" w:space="0" w:color="auto"/>
            <w:right w:val="none" w:sz="0" w:space="0" w:color="auto"/>
          </w:divBdr>
        </w:div>
        <w:div w:id="2008315527">
          <w:marLeft w:val="0"/>
          <w:marRight w:val="0"/>
          <w:marTop w:val="0"/>
          <w:marBottom w:val="0"/>
          <w:divBdr>
            <w:top w:val="none" w:sz="0" w:space="0" w:color="auto"/>
            <w:left w:val="none" w:sz="0" w:space="0" w:color="auto"/>
            <w:bottom w:val="none" w:sz="0" w:space="0" w:color="auto"/>
            <w:right w:val="none" w:sz="0" w:space="0" w:color="auto"/>
          </w:divBdr>
        </w:div>
        <w:div w:id="1270969781">
          <w:marLeft w:val="0"/>
          <w:marRight w:val="0"/>
          <w:marTop w:val="0"/>
          <w:marBottom w:val="0"/>
          <w:divBdr>
            <w:top w:val="none" w:sz="0" w:space="0" w:color="auto"/>
            <w:left w:val="none" w:sz="0" w:space="0" w:color="auto"/>
            <w:bottom w:val="none" w:sz="0" w:space="0" w:color="auto"/>
            <w:right w:val="none" w:sz="0" w:space="0" w:color="auto"/>
          </w:divBdr>
        </w:div>
        <w:div w:id="1402604989">
          <w:marLeft w:val="0"/>
          <w:marRight w:val="0"/>
          <w:marTop w:val="0"/>
          <w:marBottom w:val="0"/>
          <w:divBdr>
            <w:top w:val="none" w:sz="0" w:space="0" w:color="auto"/>
            <w:left w:val="none" w:sz="0" w:space="0" w:color="auto"/>
            <w:bottom w:val="none" w:sz="0" w:space="0" w:color="auto"/>
            <w:right w:val="none" w:sz="0" w:space="0" w:color="auto"/>
          </w:divBdr>
        </w:div>
        <w:div w:id="628248610">
          <w:marLeft w:val="0"/>
          <w:marRight w:val="0"/>
          <w:marTop w:val="0"/>
          <w:marBottom w:val="0"/>
          <w:divBdr>
            <w:top w:val="none" w:sz="0" w:space="0" w:color="auto"/>
            <w:left w:val="none" w:sz="0" w:space="0" w:color="auto"/>
            <w:bottom w:val="none" w:sz="0" w:space="0" w:color="auto"/>
            <w:right w:val="none" w:sz="0" w:space="0" w:color="auto"/>
          </w:divBdr>
        </w:div>
        <w:div w:id="1041201393">
          <w:marLeft w:val="0"/>
          <w:marRight w:val="0"/>
          <w:marTop w:val="0"/>
          <w:marBottom w:val="0"/>
          <w:divBdr>
            <w:top w:val="none" w:sz="0" w:space="0" w:color="auto"/>
            <w:left w:val="none" w:sz="0" w:space="0" w:color="auto"/>
            <w:bottom w:val="none" w:sz="0" w:space="0" w:color="auto"/>
            <w:right w:val="none" w:sz="0" w:space="0" w:color="auto"/>
          </w:divBdr>
        </w:div>
        <w:div w:id="1706055327">
          <w:marLeft w:val="0"/>
          <w:marRight w:val="0"/>
          <w:marTop w:val="0"/>
          <w:marBottom w:val="0"/>
          <w:divBdr>
            <w:top w:val="none" w:sz="0" w:space="0" w:color="auto"/>
            <w:left w:val="none" w:sz="0" w:space="0" w:color="auto"/>
            <w:bottom w:val="none" w:sz="0" w:space="0" w:color="auto"/>
            <w:right w:val="none" w:sz="0" w:space="0" w:color="auto"/>
          </w:divBdr>
        </w:div>
        <w:div w:id="1007710187">
          <w:marLeft w:val="0"/>
          <w:marRight w:val="0"/>
          <w:marTop w:val="0"/>
          <w:marBottom w:val="0"/>
          <w:divBdr>
            <w:top w:val="none" w:sz="0" w:space="0" w:color="auto"/>
            <w:left w:val="none" w:sz="0" w:space="0" w:color="auto"/>
            <w:bottom w:val="none" w:sz="0" w:space="0" w:color="auto"/>
            <w:right w:val="none" w:sz="0" w:space="0" w:color="auto"/>
          </w:divBdr>
        </w:div>
        <w:div w:id="547380072">
          <w:marLeft w:val="0"/>
          <w:marRight w:val="0"/>
          <w:marTop w:val="0"/>
          <w:marBottom w:val="0"/>
          <w:divBdr>
            <w:top w:val="none" w:sz="0" w:space="0" w:color="auto"/>
            <w:left w:val="none" w:sz="0" w:space="0" w:color="auto"/>
            <w:bottom w:val="none" w:sz="0" w:space="0" w:color="auto"/>
            <w:right w:val="none" w:sz="0" w:space="0" w:color="auto"/>
          </w:divBdr>
        </w:div>
        <w:div w:id="1257591448">
          <w:marLeft w:val="0"/>
          <w:marRight w:val="0"/>
          <w:marTop w:val="0"/>
          <w:marBottom w:val="0"/>
          <w:divBdr>
            <w:top w:val="none" w:sz="0" w:space="0" w:color="auto"/>
            <w:left w:val="none" w:sz="0" w:space="0" w:color="auto"/>
            <w:bottom w:val="none" w:sz="0" w:space="0" w:color="auto"/>
            <w:right w:val="none" w:sz="0" w:space="0" w:color="auto"/>
          </w:divBdr>
        </w:div>
        <w:div w:id="890193683">
          <w:marLeft w:val="0"/>
          <w:marRight w:val="0"/>
          <w:marTop w:val="0"/>
          <w:marBottom w:val="0"/>
          <w:divBdr>
            <w:top w:val="none" w:sz="0" w:space="0" w:color="auto"/>
            <w:left w:val="none" w:sz="0" w:space="0" w:color="auto"/>
            <w:bottom w:val="none" w:sz="0" w:space="0" w:color="auto"/>
            <w:right w:val="none" w:sz="0" w:space="0" w:color="auto"/>
          </w:divBdr>
        </w:div>
        <w:div w:id="1402361768">
          <w:marLeft w:val="0"/>
          <w:marRight w:val="0"/>
          <w:marTop w:val="0"/>
          <w:marBottom w:val="0"/>
          <w:divBdr>
            <w:top w:val="none" w:sz="0" w:space="0" w:color="auto"/>
            <w:left w:val="none" w:sz="0" w:space="0" w:color="auto"/>
            <w:bottom w:val="none" w:sz="0" w:space="0" w:color="auto"/>
            <w:right w:val="none" w:sz="0" w:space="0" w:color="auto"/>
          </w:divBdr>
        </w:div>
        <w:div w:id="1540508377">
          <w:marLeft w:val="0"/>
          <w:marRight w:val="0"/>
          <w:marTop w:val="0"/>
          <w:marBottom w:val="0"/>
          <w:divBdr>
            <w:top w:val="none" w:sz="0" w:space="0" w:color="auto"/>
            <w:left w:val="none" w:sz="0" w:space="0" w:color="auto"/>
            <w:bottom w:val="none" w:sz="0" w:space="0" w:color="auto"/>
            <w:right w:val="none" w:sz="0" w:space="0" w:color="auto"/>
          </w:divBdr>
        </w:div>
        <w:div w:id="218635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206</Words>
  <Characters>1180</Characters>
  <Application>Microsoft Office Word</Application>
  <DocSecurity>0</DocSecurity>
  <Lines>9</Lines>
  <Paragraphs>2</Paragraphs>
  <ScaleCrop>false</ScaleCrop>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Liversage</dc:creator>
  <cp:keywords/>
  <dc:description/>
  <cp:lastModifiedBy>Mel Liversage</cp:lastModifiedBy>
  <cp:revision>1</cp:revision>
  <dcterms:created xsi:type="dcterms:W3CDTF">2020-01-06T19:20:00Z</dcterms:created>
  <dcterms:modified xsi:type="dcterms:W3CDTF">2020-01-06T19:23:00Z</dcterms:modified>
</cp:coreProperties>
</file>