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25EE" w14:textId="77777777" w:rsidR="00B256F7" w:rsidRDefault="00983DD7" w:rsidP="00107CDD">
      <w:pPr>
        <w:ind w:left="2160" w:firstLine="720"/>
        <w:rPr>
          <w:b/>
          <w:sz w:val="32"/>
          <w:szCs w:val="32"/>
        </w:rPr>
      </w:pPr>
      <w:r w:rsidRPr="00983DD7">
        <w:rPr>
          <w:b/>
          <w:sz w:val="32"/>
          <w:szCs w:val="32"/>
        </w:rPr>
        <w:t>Ide Parish Council</w:t>
      </w:r>
    </w:p>
    <w:p w14:paraId="04ACD83B" w14:textId="77777777" w:rsidR="00983DD7" w:rsidRDefault="00983DD7" w:rsidP="00983DD7">
      <w:pPr>
        <w:jc w:val="center"/>
        <w:rPr>
          <w:b/>
          <w:sz w:val="32"/>
          <w:szCs w:val="32"/>
        </w:rPr>
      </w:pPr>
    </w:p>
    <w:p w14:paraId="75F00ED2" w14:textId="77777777" w:rsidR="00983DD7" w:rsidRDefault="00983DD7" w:rsidP="00983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Weir Meadow Working Group</w:t>
      </w:r>
    </w:p>
    <w:p w14:paraId="157581C2" w14:textId="77777777" w:rsidR="00983DD7" w:rsidRDefault="00983DD7" w:rsidP="00983DD7"/>
    <w:p w14:paraId="361B90F0" w14:textId="1E298223" w:rsidR="007F1B7D" w:rsidRDefault="003A11F3" w:rsidP="00983DD7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AC58B5">
        <w:rPr>
          <w:sz w:val="28"/>
          <w:szCs w:val="28"/>
        </w:rPr>
        <w:t>inutes of</w:t>
      </w:r>
      <w:r w:rsidR="00983DD7" w:rsidRPr="00417ECF">
        <w:rPr>
          <w:sz w:val="28"/>
          <w:szCs w:val="28"/>
        </w:rPr>
        <w:t xml:space="preserve"> </w:t>
      </w:r>
      <w:r w:rsidR="007F1B7D">
        <w:rPr>
          <w:sz w:val="28"/>
          <w:szCs w:val="28"/>
        </w:rPr>
        <w:t>meeting held on Monday 2</w:t>
      </w:r>
      <w:r w:rsidR="00107CDD">
        <w:rPr>
          <w:sz w:val="28"/>
          <w:szCs w:val="28"/>
        </w:rPr>
        <w:t xml:space="preserve"> December </w:t>
      </w:r>
      <w:r w:rsidR="00983DD7" w:rsidRPr="00417ECF">
        <w:rPr>
          <w:sz w:val="28"/>
          <w:szCs w:val="28"/>
        </w:rPr>
        <w:t xml:space="preserve">2019 </w:t>
      </w:r>
    </w:p>
    <w:p w14:paraId="04970244" w14:textId="006F9034" w:rsidR="00983DD7" w:rsidRPr="00417ECF" w:rsidRDefault="00983DD7" w:rsidP="00983DD7">
      <w:pPr>
        <w:jc w:val="center"/>
        <w:rPr>
          <w:sz w:val="28"/>
          <w:szCs w:val="28"/>
        </w:rPr>
      </w:pPr>
      <w:proofErr w:type="gramStart"/>
      <w:r w:rsidRPr="00417ECF">
        <w:rPr>
          <w:sz w:val="28"/>
          <w:szCs w:val="28"/>
        </w:rPr>
        <w:t>at</w:t>
      </w:r>
      <w:proofErr w:type="gramEnd"/>
      <w:r w:rsidRPr="00417ECF">
        <w:rPr>
          <w:sz w:val="28"/>
          <w:szCs w:val="28"/>
        </w:rPr>
        <w:t xml:space="preserve"> 7pm</w:t>
      </w:r>
      <w:r w:rsidR="007F1B7D">
        <w:rPr>
          <w:sz w:val="28"/>
          <w:szCs w:val="28"/>
        </w:rPr>
        <w:t xml:space="preserve"> in</w:t>
      </w:r>
      <w:r w:rsidR="0004105E">
        <w:rPr>
          <w:sz w:val="28"/>
          <w:szCs w:val="28"/>
        </w:rPr>
        <w:t xml:space="preserve"> The Hub</w:t>
      </w:r>
    </w:p>
    <w:p w14:paraId="303E9B7C" w14:textId="77777777" w:rsidR="00983DD7" w:rsidRDefault="00983DD7" w:rsidP="00983DD7"/>
    <w:p w14:paraId="6CDFA109" w14:textId="171D40D5" w:rsidR="00983DD7" w:rsidRDefault="00983DD7" w:rsidP="00983DD7">
      <w:r w:rsidRPr="001970D1">
        <w:rPr>
          <w:b/>
        </w:rPr>
        <w:t>1.</w:t>
      </w:r>
      <w:r>
        <w:t xml:space="preserve"> </w:t>
      </w:r>
      <w:r w:rsidRPr="00B65B5F">
        <w:rPr>
          <w:b/>
        </w:rPr>
        <w:t>Present:</w:t>
      </w:r>
      <w:r>
        <w:t xml:space="preserve">  </w:t>
      </w:r>
      <w:r w:rsidR="0064395C">
        <w:t>Stuart Brooking (Chair</w:t>
      </w:r>
      <w:r w:rsidR="0004105E">
        <w:t xml:space="preserve">), </w:t>
      </w:r>
      <w:r>
        <w:t xml:space="preserve">Rich </w:t>
      </w:r>
      <w:proofErr w:type="spellStart"/>
      <w:r>
        <w:t>Cloke</w:t>
      </w:r>
      <w:proofErr w:type="spellEnd"/>
      <w:r>
        <w:t>, Nick Bradley</w:t>
      </w:r>
      <w:r w:rsidR="0064395C">
        <w:t xml:space="preserve"> (Chair</w:t>
      </w:r>
      <w:r w:rsidR="0004105E">
        <w:t xml:space="preserve"> Ide PC)</w:t>
      </w:r>
      <w:r>
        <w:t xml:space="preserve">, </w:t>
      </w:r>
      <w:r w:rsidR="00B734E1">
        <w:t xml:space="preserve">Pete Skinner, </w:t>
      </w:r>
      <w:r w:rsidR="00BB7A00">
        <w:t>J</w:t>
      </w:r>
      <w:r w:rsidR="007F1B7D">
        <w:t xml:space="preserve">ess Paine, Doug Bell, </w:t>
      </w:r>
      <w:r>
        <w:t>Ph</w:t>
      </w:r>
      <w:r w:rsidR="007F1B7D">
        <w:t xml:space="preserve">il </w:t>
      </w:r>
      <w:proofErr w:type="spellStart"/>
      <w:r w:rsidR="007F1B7D">
        <w:t>Willcock</w:t>
      </w:r>
      <w:proofErr w:type="spellEnd"/>
      <w:r w:rsidR="00107CDD">
        <w:t xml:space="preserve">, Richard </w:t>
      </w:r>
      <w:proofErr w:type="spellStart"/>
      <w:r w:rsidR="00107CDD">
        <w:t>Cottle</w:t>
      </w:r>
      <w:proofErr w:type="spellEnd"/>
      <w:r w:rsidR="009F6B89">
        <w:t xml:space="preserve"> and </w:t>
      </w:r>
      <w:r w:rsidR="00107CDD">
        <w:t>David Howe</w:t>
      </w:r>
      <w:r w:rsidR="00240E84">
        <w:t>.</w:t>
      </w:r>
    </w:p>
    <w:p w14:paraId="09399303" w14:textId="77777777" w:rsidR="007F1B7D" w:rsidRDefault="007F1B7D" w:rsidP="00983DD7"/>
    <w:p w14:paraId="00C9810F" w14:textId="532FB26D" w:rsidR="007F1B7D" w:rsidRPr="007F1B7D" w:rsidRDefault="007F1B7D" w:rsidP="00983DD7">
      <w:r w:rsidRPr="001970D1">
        <w:rPr>
          <w:b/>
        </w:rPr>
        <w:t>2.</w:t>
      </w:r>
      <w:r>
        <w:t xml:space="preserve"> </w:t>
      </w:r>
      <w:r w:rsidRPr="007F1B7D">
        <w:rPr>
          <w:b/>
        </w:rPr>
        <w:t>In attendance</w:t>
      </w:r>
      <w:r>
        <w:rPr>
          <w:b/>
        </w:rPr>
        <w:t xml:space="preserve">: </w:t>
      </w:r>
      <w:r w:rsidR="00107CDD">
        <w:t xml:space="preserve">Mel </w:t>
      </w:r>
      <w:proofErr w:type="spellStart"/>
      <w:r w:rsidR="00107CDD">
        <w:t>Liversage</w:t>
      </w:r>
      <w:proofErr w:type="spellEnd"/>
      <w:r w:rsidR="00512469">
        <w:t xml:space="preserve">  (</w:t>
      </w:r>
      <w:r w:rsidR="009F6B89">
        <w:t>Parish Clerk</w:t>
      </w:r>
      <w:r w:rsidR="00512469">
        <w:t>)</w:t>
      </w:r>
    </w:p>
    <w:p w14:paraId="5A31D0ED" w14:textId="77777777" w:rsidR="00983DD7" w:rsidRDefault="00983DD7" w:rsidP="00983DD7"/>
    <w:p w14:paraId="4428FB46" w14:textId="613BE40D" w:rsidR="00983DD7" w:rsidRDefault="007F1B7D" w:rsidP="00983DD7">
      <w:r w:rsidRPr="001970D1">
        <w:rPr>
          <w:b/>
        </w:rPr>
        <w:t>3</w:t>
      </w:r>
      <w:r w:rsidR="00983DD7" w:rsidRPr="001970D1">
        <w:rPr>
          <w:b/>
        </w:rPr>
        <w:t>.</w:t>
      </w:r>
      <w:r w:rsidR="00983DD7">
        <w:t xml:space="preserve"> </w:t>
      </w:r>
      <w:r w:rsidR="0004105E" w:rsidRPr="00B65B5F">
        <w:rPr>
          <w:b/>
        </w:rPr>
        <w:t>Apologies</w:t>
      </w:r>
      <w:r w:rsidR="00B65B5F">
        <w:t xml:space="preserve"> received</w:t>
      </w:r>
      <w:r w:rsidR="0004105E">
        <w:t xml:space="preserve"> from: </w:t>
      </w:r>
      <w:r w:rsidR="00B65B5F">
        <w:t xml:space="preserve"> Mark T</w:t>
      </w:r>
      <w:r>
        <w:t xml:space="preserve">homas, Cheryl </w:t>
      </w:r>
      <w:proofErr w:type="spellStart"/>
      <w:r>
        <w:t>Haddy</w:t>
      </w:r>
      <w:proofErr w:type="spellEnd"/>
      <w:r>
        <w:t xml:space="preserve"> an</w:t>
      </w:r>
      <w:r w:rsidR="00107CDD">
        <w:t xml:space="preserve">d </w:t>
      </w:r>
      <w:r w:rsidR="0004105E">
        <w:t xml:space="preserve">Tony </w:t>
      </w:r>
      <w:proofErr w:type="spellStart"/>
      <w:r w:rsidR="0004105E">
        <w:t>Stearman</w:t>
      </w:r>
      <w:proofErr w:type="spellEnd"/>
      <w:r w:rsidR="0004105E">
        <w:t>.</w:t>
      </w:r>
    </w:p>
    <w:p w14:paraId="733C8AD6" w14:textId="77777777" w:rsidR="00983DD7" w:rsidRDefault="00983DD7" w:rsidP="00983DD7"/>
    <w:p w14:paraId="63FE5C98" w14:textId="7521D13F" w:rsidR="002B1AA0" w:rsidRDefault="007F1B7D" w:rsidP="00983DD7">
      <w:r w:rsidRPr="001970D1">
        <w:rPr>
          <w:b/>
        </w:rPr>
        <w:t>4</w:t>
      </w:r>
      <w:r w:rsidR="00983DD7" w:rsidRPr="001970D1">
        <w:rPr>
          <w:b/>
        </w:rPr>
        <w:t>.</w:t>
      </w:r>
      <w:r w:rsidR="00983DD7">
        <w:t xml:space="preserve"> </w:t>
      </w:r>
      <w:r w:rsidR="00983DD7" w:rsidRPr="00B65B5F">
        <w:rPr>
          <w:b/>
        </w:rPr>
        <w:t>Min</w:t>
      </w:r>
      <w:r w:rsidR="00B65B5F" w:rsidRPr="00B65B5F">
        <w:rPr>
          <w:b/>
        </w:rPr>
        <w:t>utes</w:t>
      </w:r>
      <w:r>
        <w:t xml:space="preserve"> of the meeting held </w:t>
      </w:r>
      <w:r w:rsidR="00107CDD">
        <w:t>28 Oc</w:t>
      </w:r>
      <w:r w:rsidR="00BB7A00">
        <w:t>to</w:t>
      </w:r>
      <w:r w:rsidR="00107CDD">
        <w:t>ber</w:t>
      </w:r>
      <w:r w:rsidR="00983DD7">
        <w:t xml:space="preserve"> 2019 were approved and will be published on the website.</w:t>
      </w:r>
      <w:r w:rsidR="00411B7F">
        <w:t xml:space="preserve">  </w:t>
      </w:r>
    </w:p>
    <w:p w14:paraId="358C260E" w14:textId="2DCD14EB" w:rsidR="00983DD7" w:rsidRDefault="00512469" w:rsidP="00983DD7">
      <w:pPr>
        <w:rPr>
          <w:color w:val="FF0000"/>
        </w:rPr>
      </w:pPr>
      <w:proofErr w:type="gramStart"/>
      <w:r>
        <w:rPr>
          <w:color w:val="FF0000"/>
        </w:rPr>
        <w:t>Action :</w:t>
      </w:r>
      <w:proofErr w:type="gramEnd"/>
      <w:r>
        <w:rPr>
          <w:color w:val="FF0000"/>
        </w:rPr>
        <w:t xml:space="preserve"> NB </w:t>
      </w:r>
      <w:r w:rsidR="004B2809">
        <w:rPr>
          <w:color w:val="FF0000"/>
        </w:rPr>
        <w:t>and Mel</w:t>
      </w:r>
    </w:p>
    <w:p w14:paraId="4E6E4A8A" w14:textId="782E6493" w:rsidR="00107CDD" w:rsidRDefault="00107CDD" w:rsidP="00983DD7">
      <w:pPr>
        <w:rPr>
          <w:color w:val="FF0000"/>
        </w:rPr>
      </w:pPr>
    </w:p>
    <w:p w14:paraId="26D55071" w14:textId="6570B5D4" w:rsidR="00107CDD" w:rsidRDefault="001C1883" w:rsidP="00983DD7">
      <w:r w:rsidRPr="001C1883">
        <w:rPr>
          <w:b/>
        </w:rPr>
        <w:t>5.</w:t>
      </w:r>
      <w:r>
        <w:t xml:space="preserve"> </w:t>
      </w:r>
      <w:r w:rsidR="00B02DDD">
        <w:rPr>
          <w:b/>
        </w:rPr>
        <w:t xml:space="preserve">Instructing solicitors. </w:t>
      </w:r>
      <w:r w:rsidR="00963E45" w:rsidRPr="00963E45">
        <w:t>David Howe</w:t>
      </w:r>
      <w:r>
        <w:t xml:space="preserve">, a partner at </w:t>
      </w:r>
      <w:proofErr w:type="spellStart"/>
      <w:r>
        <w:t>Michelmores</w:t>
      </w:r>
      <w:proofErr w:type="spellEnd"/>
      <w:r>
        <w:t xml:space="preserve"> solicitors and resident of Ide</w:t>
      </w:r>
      <w:r w:rsidR="009F6B89">
        <w:t>,</w:t>
      </w:r>
      <w:r w:rsidR="00963E45">
        <w:t xml:space="preserve"> was welcomed to the meeting</w:t>
      </w:r>
      <w:r w:rsidR="009F6B89">
        <w:t xml:space="preserve">. </w:t>
      </w:r>
      <w:r w:rsidR="00611120">
        <w:t>David had</w:t>
      </w:r>
      <w:r w:rsidR="00B02DDD">
        <w:t xml:space="preserve"> kindly agreed</w:t>
      </w:r>
      <w:r w:rsidR="00963E45">
        <w:t xml:space="preserve"> to </w:t>
      </w:r>
      <w:r>
        <w:t xml:space="preserve">act for the Parish Council in </w:t>
      </w:r>
      <w:proofErr w:type="gramStart"/>
      <w:r>
        <w:t xml:space="preserve">the </w:t>
      </w:r>
      <w:r w:rsidR="00963E45">
        <w:t xml:space="preserve"> purchase</w:t>
      </w:r>
      <w:proofErr w:type="gramEnd"/>
      <w:r>
        <w:t xml:space="preserve"> of Weir Meadow and the Northern Fields</w:t>
      </w:r>
      <w:r w:rsidR="00611120">
        <w:t>,</w:t>
      </w:r>
      <w:r>
        <w:t xml:space="preserve"> free of fees. NB</w:t>
      </w:r>
      <w:r w:rsidR="00963E45">
        <w:t xml:space="preserve"> thanked </w:t>
      </w:r>
      <w:r w:rsidR="00BB7A00">
        <w:t xml:space="preserve">him </w:t>
      </w:r>
      <w:r>
        <w:t xml:space="preserve">warmly </w:t>
      </w:r>
      <w:r w:rsidR="00963E45">
        <w:t>on b</w:t>
      </w:r>
      <w:r>
        <w:t>ehalf of the group and Parish Council</w:t>
      </w:r>
      <w:r w:rsidR="00963E45">
        <w:t xml:space="preserve">.  </w:t>
      </w:r>
    </w:p>
    <w:p w14:paraId="60DE3B63" w14:textId="3536F6E6" w:rsidR="00B02DDD" w:rsidRDefault="00B02DDD" w:rsidP="00983DD7">
      <w:pPr>
        <w:rPr>
          <w:color w:val="FF0000"/>
        </w:rPr>
      </w:pPr>
      <w:r>
        <w:rPr>
          <w:color w:val="FF0000"/>
        </w:rPr>
        <w:t xml:space="preserve">Action: NB </w:t>
      </w:r>
      <w:proofErr w:type="gramStart"/>
      <w:r>
        <w:rPr>
          <w:color w:val="FF0000"/>
        </w:rPr>
        <w:t>liaise</w:t>
      </w:r>
      <w:proofErr w:type="gramEnd"/>
      <w:r>
        <w:rPr>
          <w:color w:val="FF0000"/>
        </w:rPr>
        <w:t xml:space="preserve"> with DH over formal instructions.</w:t>
      </w:r>
    </w:p>
    <w:p w14:paraId="48991E94" w14:textId="18AA94F2" w:rsidR="00B02DDD" w:rsidRPr="00B02DDD" w:rsidRDefault="00B02DDD" w:rsidP="00983DD7">
      <w:pPr>
        <w:rPr>
          <w:color w:val="FF0000"/>
        </w:rPr>
      </w:pPr>
      <w:r>
        <w:rPr>
          <w:color w:val="FF0000"/>
        </w:rPr>
        <w:tab/>
        <w:t xml:space="preserve">  NB seek Parish Council formal approval by email </w:t>
      </w:r>
    </w:p>
    <w:p w14:paraId="5C9CAA98" w14:textId="77777777" w:rsidR="00983DD7" w:rsidRPr="00963E45" w:rsidRDefault="00983DD7" w:rsidP="00983DD7"/>
    <w:p w14:paraId="114192B9" w14:textId="6256BBE2" w:rsidR="00107CDD" w:rsidRDefault="001C1883" w:rsidP="00B65B5F">
      <w:r w:rsidRPr="001C1883">
        <w:rPr>
          <w:b/>
        </w:rPr>
        <w:t>6</w:t>
      </w:r>
      <w:r w:rsidR="00983DD7" w:rsidRPr="001C1883">
        <w:rPr>
          <w:b/>
        </w:rPr>
        <w:t>.</w:t>
      </w:r>
      <w:r w:rsidR="00983DD7">
        <w:t xml:space="preserve"> </w:t>
      </w:r>
      <w:r w:rsidR="00B65B5F" w:rsidRPr="00B65B5F">
        <w:rPr>
          <w:b/>
        </w:rPr>
        <w:t>Planning permission application</w:t>
      </w:r>
      <w:r w:rsidR="00B65B5F">
        <w:t>.</w:t>
      </w:r>
    </w:p>
    <w:p w14:paraId="2BDF6300" w14:textId="188A7BB1" w:rsidR="001970D1" w:rsidRDefault="00CC66DA" w:rsidP="00B65B5F">
      <w:r w:rsidRPr="00107CDD">
        <w:rPr>
          <w:b/>
          <w:bCs/>
          <w:color w:val="FF0000"/>
        </w:rPr>
        <w:t xml:space="preserve"> </w:t>
      </w:r>
      <w:r w:rsidRPr="00107CDD">
        <w:t xml:space="preserve">Pete Leaver </w:t>
      </w:r>
      <w:r w:rsidR="00357155">
        <w:t xml:space="preserve">(David Wilson Partnership architects) </w:t>
      </w:r>
      <w:r w:rsidR="00611120">
        <w:t>had</w:t>
      </w:r>
      <w:r w:rsidR="00107CDD" w:rsidRPr="00107CDD">
        <w:t xml:space="preserve"> </w:t>
      </w:r>
      <w:r w:rsidRPr="00107CDD">
        <w:t>re-draw</w:t>
      </w:r>
      <w:r w:rsidR="00107CDD" w:rsidRPr="00107CDD">
        <w:t>n</w:t>
      </w:r>
      <w:r w:rsidRPr="00107CDD">
        <w:t xml:space="preserve"> </w:t>
      </w:r>
      <w:r w:rsidR="00357155">
        <w:t xml:space="preserve">the </w:t>
      </w:r>
      <w:r w:rsidRPr="00107CDD">
        <w:t xml:space="preserve">layout </w:t>
      </w:r>
      <w:r w:rsidR="00107CDD" w:rsidRPr="00107CDD">
        <w:t xml:space="preserve">plan </w:t>
      </w:r>
      <w:r w:rsidRPr="00107CDD">
        <w:t xml:space="preserve">as </w:t>
      </w:r>
      <w:r w:rsidR="00107CDD">
        <w:t>agreed</w:t>
      </w:r>
      <w:r w:rsidR="007E3182">
        <w:t xml:space="preserve"> at the last meeting</w:t>
      </w:r>
      <w:r w:rsidR="00357155">
        <w:t>.</w:t>
      </w:r>
      <w:r w:rsidR="00107CDD">
        <w:t xml:space="preserve"> </w:t>
      </w:r>
      <w:r w:rsidR="00357155">
        <w:t>C</w:t>
      </w:r>
      <w:r w:rsidR="00107CDD" w:rsidRPr="00107CDD">
        <w:t>op</w:t>
      </w:r>
      <w:r w:rsidR="00611120">
        <w:t>ies had been</w:t>
      </w:r>
      <w:r w:rsidR="00107CDD">
        <w:t xml:space="preserve"> circulated to </w:t>
      </w:r>
      <w:r w:rsidR="00107CDD" w:rsidRPr="00107CDD">
        <w:t>m</w:t>
      </w:r>
      <w:r w:rsidR="00357155">
        <w:t>embers of this</w:t>
      </w:r>
      <w:r w:rsidR="00963E45">
        <w:t xml:space="preserve"> working group and parish council.</w:t>
      </w:r>
      <w:r w:rsidR="00357155">
        <w:t xml:space="preserve"> The</w:t>
      </w:r>
      <w:r w:rsidR="00107CDD">
        <w:t xml:space="preserve"> </w:t>
      </w:r>
      <w:r w:rsidR="003B4427" w:rsidRPr="00107CDD">
        <w:t>updated</w:t>
      </w:r>
      <w:r w:rsidR="004B2809" w:rsidRPr="00107CDD">
        <w:t xml:space="preserve"> layout plan </w:t>
      </w:r>
      <w:r w:rsidR="00107CDD">
        <w:t xml:space="preserve">was presented </w:t>
      </w:r>
      <w:r w:rsidR="004B2809" w:rsidRPr="00107CDD">
        <w:t>at</w:t>
      </w:r>
      <w:r w:rsidRPr="00107CDD">
        <w:t xml:space="preserve"> Nov 20</w:t>
      </w:r>
      <w:r w:rsidR="004B2809" w:rsidRPr="00107CDD">
        <w:t>th</w:t>
      </w:r>
      <w:r w:rsidRPr="00107CDD">
        <w:t xml:space="preserve"> Parish Council meeting </w:t>
      </w:r>
      <w:proofErr w:type="gramStart"/>
      <w:r w:rsidR="00611120">
        <w:t xml:space="preserve">and </w:t>
      </w:r>
      <w:r w:rsidR="00107CDD">
        <w:t xml:space="preserve"> </w:t>
      </w:r>
      <w:r w:rsidRPr="00107CDD">
        <w:t>approv</w:t>
      </w:r>
      <w:r w:rsidR="00107CDD">
        <w:t>ed</w:t>
      </w:r>
      <w:proofErr w:type="gramEnd"/>
      <w:r w:rsidR="00107CDD">
        <w:t xml:space="preserve"> subject to </w:t>
      </w:r>
      <w:r w:rsidR="00E14F7B">
        <w:t>clarification</w:t>
      </w:r>
      <w:r w:rsidR="00357155">
        <w:t xml:space="preserve"> of the </w:t>
      </w:r>
      <w:r w:rsidR="00E14F7B">
        <w:t xml:space="preserve"> construction of</w:t>
      </w:r>
      <w:r w:rsidR="00107CDD">
        <w:t xml:space="preserve"> the </w:t>
      </w:r>
      <w:r w:rsidR="00963E45">
        <w:t xml:space="preserve">hard </w:t>
      </w:r>
      <w:r w:rsidR="00107CDD">
        <w:t>surface</w:t>
      </w:r>
      <w:r w:rsidR="00E14F7B">
        <w:t xml:space="preserve"> car park spaces</w:t>
      </w:r>
      <w:r w:rsidR="00611120">
        <w:t>:</w:t>
      </w:r>
      <w:r w:rsidR="001970D1">
        <w:t xml:space="preserve"> Pete</w:t>
      </w:r>
      <w:r w:rsidR="00357155">
        <w:t xml:space="preserve"> Leaver</w:t>
      </w:r>
      <w:r w:rsidR="00963E45">
        <w:t xml:space="preserve"> has explained that </w:t>
      </w:r>
      <w:r w:rsidR="007E3182">
        <w:t xml:space="preserve">tarmac </w:t>
      </w:r>
      <w:r w:rsidR="00357155">
        <w:t xml:space="preserve">road </w:t>
      </w:r>
      <w:proofErr w:type="spellStart"/>
      <w:r w:rsidR="007E3182">
        <w:t>planings</w:t>
      </w:r>
      <w:proofErr w:type="spellEnd"/>
      <w:r w:rsidR="007E3182">
        <w:t xml:space="preserve"> are </w:t>
      </w:r>
      <w:r w:rsidR="00357155">
        <w:t xml:space="preserve">to be </w:t>
      </w:r>
      <w:r w:rsidR="007E3182">
        <w:t>used, and that a waffle surface woul</w:t>
      </w:r>
      <w:r w:rsidR="00357155">
        <w:t>d not be suitable in the winter. The working group was</w:t>
      </w:r>
      <w:r w:rsidR="007E3182">
        <w:t xml:space="preserve"> keen to ensure that the tarmac and </w:t>
      </w:r>
      <w:r w:rsidR="001970D1">
        <w:t>its</w:t>
      </w:r>
      <w:r w:rsidR="00E14F7B">
        <w:t xml:space="preserve"> </w:t>
      </w:r>
      <w:r w:rsidR="00357155">
        <w:t>base were environment friendly</w:t>
      </w:r>
      <w:r w:rsidR="001970D1">
        <w:t xml:space="preserve">, and suggested recycled crushed stone. The wildlife report is still to be received; </w:t>
      </w:r>
      <w:r w:rsidR="00512469">
        <w:t xml:space="preserve">the flood report is to be produced; </w:t>
      </w:r>
      <w:r w:rsidR="001970D1">
        <w:t>and further detailed drawings are</w:t>
      </w:r>
      <w:r w:rsidR="00B02DDD">
        <w:t xml:space="preserve"> in hand. </w:t>
      </w:r>
    </w:p>
    <w:p w14:paraId="4BF75708" w14:textId="14FC02D8" w:rsidR="00512469" w:rsidRDefault="00512469" w:rsidP="00B65B5F">
      <w:r>
        <w:t xml:space="preserve">NB again thanked Stuart Brooking and Julian </w:t>
      </w:r>
      <w:proofErr w:type="spellStart"/>
      <w:r>
        <w:t>Perrett</w:t>
      </w:r>
      <w:proofErr w:type="spellEnd"/>
      <w:r>
        <w:t xml:space="preserve"> for their valuable contributions in providing arboreal and wildlife reports respectively for the planning application</w:t>
      </w:r>
      <w:r w:rsidR="00611120">
        <w:t>, both free of fees</w:t>
      </w:r>
      <w:r>
        <w:t>.</w:t>
      </w:r>
    </w:p>
    <w:p w14:paraId="1F6119A7" w14:textId="7FDAB0EC" w:rsidR="00357155" w:rsidRDefault="007E3182" w:rsidP="00B65B5F">
      <w:r>
        <w:t xml:space="preserve">Submitting the planning application will trigger bills for </w:t>
      </w:r>
      <w:r w:rsidR="001970D1">
        <w:t>TDC</w:t>
      </w:r>
      <w:r w:rsidR="00357155">
        <w:t>’s</w:t>
      </w:r>
      <w:r w:rsidR="001970D1">
        <w:t xml:space="preserve"> planning fee (£1</w:t>
      </w:r>
      <w:r w:rsidR="00E14F7B">
        <w:t>,</w:t>
      </w:r>
      <w:r w:rsidR="001970D1">
        <w:t>014</w:t>
      </w:r>
      <w:r w:rsidR="00357155">
        <w:t xml:space="preserve"> </w:t>
      </w:r>
      <w:proofErr w:type="gramStart"/>
      <w:r w:rsidR="00357155">
        <w:t>–  parish</w:t>
      </w:r>
      <w:proofErr w:type="gramEnd"/>
      <w:r w:rsidR="00357155">
        <w:t xml:space="preserve"> councils pay half standard fee</w:t>
      </w:r>
      <w:r w:rsidR="001970D1">
        <w:t>)</w:t>
      </w:r>
      <w:r>
        <w:t xml:space="preserve"> and </w:t>
      </w:r>
      <w:r w:rsidR="00E14F7B">
        <w:t xml:space="preserve">for the </w:t>
      </w:r>
      <w:r w:rsidR="001970D1">
        <w:t xml:space="preserve">next stage of </w:t>
      </w:r>
      <w:r>
        <w:t>work undertaken by David Wilson</w:t>
      </w:r>
      <w:r w:rsidR="001970D1">
        <w:t xml:space="preserve"> Partnership (£1500)</w:t>
      </w:r>
      <w:r>
        <w:t xml:space="preserve">. </w:t>
      </w:r>
      <w:r w:rsidR="00357155">
        <w:t xml:space="preserve"> A discussion followed on</w:t>
      </w:r>
      <w:r>
        <w:t xml:space="preserve"> funds available to pay these costs</w:t>
      </w:r>
      <w:r w:rsidR="009F6B89">
        <w:t>. W</w:t>
      </w:r>
      <w:r>
        <w:t>ith the help of a recent donation there are suff</w:t>
      </w:r>
      <w:r w:rsidR="00357155">
        <w:t xml:space="preserve">icient monies available for the planning application. </w:t>
      </w:r>
    </w:p>
    <w:p w14:paraId="03A535B7" w14:textId="6D1424CB" w:rsidR="00512469" w:rsidRPr="00512469" w:rsidRDefault="00512469" w:rsidP="00B65B5F">
      <w:pPr>
        <w:rPr>
          <w:color w:val="FF0000"/>
        </w:rPr>
      </w:pPr>
      <w:r>
        <w:rPr>
          <w:color w:val="FF0000"/>
        </w:rPr>
        <w:t xml:space="preserve">Action: NB </w:t>
      </w:r>
      <w:proofErr w:type="gramStart"/>
      <w:r>
        <w:rPr>
          <w:color w:val="FF0000"/>
        </w:rPr>
        <w:t>liaise</w:t>
      </w:r>
      <w:proofErr w:type="gramEnd"/>
      <w:r>
        <w:rPr>
          <w:color w:val="FF0000"/>
        </w:rPr>
        <w:t xml:space="preserve"> with architect</w:t>
      </w:r>
      <w:r w:rsidR="00052F70">
        <w:rPr>
          <w:color w:val="FF0000"/>
        </w:rPr>
        <w:t>.</w:t>
      </w:r>
    </w:p>
    <w:p w14:paraId="1F016A30" w14:textId="77777777" w:rsidR="00512469" w:rsidRDefault="00512469" w:rsidP="00B65B5F">
      <w:pPr>
        <w:rPr>
          <w:color w:val="FF0000"/>
        </w:rPr>
      </w:pPr>
    </w:p>
    <w:p w14:paraId="14538171" w14:textId="77777777" w:rsidR="00512469" w:rsidRDefault="00512469" w:rsidP="00B65B5F">
      <w:pPr>
        <w:rPr>
          <w:color w:val="FF0000"/>
        </w:rPr>
      </w:pPr>
    </w:p>
    <w:p w14:paraId="6323B205" w14:textId="3BF4D297" w:rsidR="00512469" w:rsidRDefault="00512469" w:rsidP="00512469">
      <w:r>
        <w:rPr>
          <w:b/>
        </w:rPr>
        <w:lastRenderedPageBreak/>
        <w:t xml:space="preserve">7. </w:t>
      </w:r>
      <w:r w:rsidR="00AC58B5">
        <w:rPr>
          <w:b/>
        </w:rPr>
        <w:t xml:space="preserve">Public information and consultation. </w:t>
      </w:r>
      <w:r>
        <w:t xml:space="preserve">The group again </w:t>
      </w:r>
      <w:proofErr w:type="gramStart"/>
      <w:r>
        <w:t>discussed  the</w:t>
      </w:r>
      <w:proofErr w:type="gramEnd"/>
      <w:r>
        <w:t xml:space="preserve"> best time for a public meeting  to further explain, discuss and consult on the project with village residents.</w:t>
      </w:r>
    </w:p>
    <w:p w14:paraId="69902D0D" w14:textId="475FC4EA" w:rsidR="00B02DDD" w:rsidRDefault="00512469" w:rsidP="00B65B5F">
      <w:pPr>
        <w:rPr>
          <w:color w:val="3366FF"/>
        </w:rPr>
      </w:pPr>
      <w:r w:rsidRPr="00AC58B5">
        <w:rPr>
          <w:color w:val="3366FF"/>
          <w:u w:val="single"/>
        </w:rPr>
        <w:t>Update following the</w:t>
      </w:r>
      <w:r w:rsidR="00B02DDD" w:rsidRPr="00AC58B5">
        <w:rPr>
          <w:color w:val="3366FF"/>
          <w:u w:val="single"/>
        </w:rPr>
        <w:t xml:space="preserve"> meeting:</w:t>
      </w:r>
      <w:r w:rsidR="00B02DDD" w:rsidRPr="00512469">
        <w:rPr>
          <w:color w:val="3366FF"/>
        </w:rPr>
        <w:t xml:space="preserve"> </w:t>
      </w:r>
      <w:r w:rsidR="00AC58B5">
        <w:rPr>
          <w:color w:val="3366FF"/>
        </w:rPr>
        <w:t xml:space="preserve"> after</w:t>
      </w:r>
      <w:r w:rsidRPr="00512469">
        <w:rPr>
          <w:color w:val="3366FF"/>
        </w:rPr>
        <w:t xml:space="preserve"> discussion with other </w:t>
      </w:r>
      <w:r>
        <w:rPr>
          <w:color w:val="3366FF"/>
        </w:rPr>
        <w:t>Ide Parish C</w:t>
      </w:r>
      <w:r w:rsidRPr="00512469">
        <w:rPr>
          <w:color w:val="3366FF"/>
        </w:rPr>
        <w:t>ouncil working groups</w:t>
      </w:r>
      <w:r>
        <w:rPr>
          <w:color w:val="3366FF"/>
        </w:rPr>
        <w:t>, SB and NB decided to book two dates in late February</w:t>
      </w:r>
      <w:r w:rsidR="00AC58B5">
        <w:rPr>
          <w:color w:val="3366FF"/>
        </w:rPr>
        <w:t xml:space="preserve"> 2020</w:t>
      </w:r>
      <w:r>
        <w:rPr>
          <w:color w:val="3366FF"/>
        </w:rPr>
        <w:t xml:space="preserve"> for public meetings, before finalising the planning application.</w:t>
      </w:r>
      <w:r w:rsidRPr="00512469">
        <w:rPr>
          <w:color w:val="3366FF"/>
        </w:rPr>
        <w:t xml:space="preserve"> </w:t>
      </w:r>
    </w:p>
    <w:p w14:paraId="74E9381F" w14:textId="2AE044F3" w:rsidR="00AC58B5" w:rsidRPr="00AC58B5" w:rsidRDefault="00AC58B5" w:rsidP="00B65B5F">
      <w:pPr>
        <w:rPr>
          <w:color w:val="FF0000"/>
        </w:rPr>
      </w:pPr>
      <w:r>
        <w:rPr>
          <w:color w:val="FF0000"/>
        </w:rPr>
        <w:t>Action: NB to find suitable daytime and evening sessions when hall available. At time of writing, these dates will be either Sat 22 Feb at 13.30 or Sat</w:t>
      </w:r>
      <w:r w:rsidR="00B734E1">
        <w:rPr>
          <w:color w:val="FF0000"/>
        </w:rPr>
        <w:t xml:space="preserve"> 29 Feb at 10.30</w:t>
      </w:r>
      <w:proofErr w:type="gramStart"/>
      <w:r w:rsidR="00B734E1">
        <w:rPr>
          <w:color w:val="FF0000"/>
        </w:rPr>
        <w:t>;  plus</w:t>
      </w:r>
      <w:proofErr w:type="gramEnd"/>
      <w:r w:rsidR="00B734E1">
        <w:rPr>
          <w:color w:val="FF0000"/>
        </w:rPr>
        <w:t xml:space="preserve"> Wed 26</w:t>
      </w:r>
      <w:r>
        <w:rPr>
          <w:color w:val="FF0000"/>
        </w:rPr>
        <w:t xml:space="preserve"> Feb at 19.30.</w:t>
      </w:r>
    </w:p>
    <w:p w14:paraId="6477CBCE" w14:textId="77777777" w:rsidR="000553D9" w:rsidRPr="00107CDD" w:rsidRDefault="000553D9" w:rsidP="00983DD7"/>
    <w:p w14:paraId="40EF6661" w14:textId="43B1B012" w:rsidR="000553D9" w:rsidRDefault="00AC58B5" w:rsidP="002C7B9B">
      <w:r w:rsidRPr="00B734E1">
        <w:rPr>
          <w:b/>
        </w:rPr>
        <w:t>8</w:t>
      </w:r>
      <w:r w:rsidR="001970D1" w:rsidRPr="00B734E1">
        <w:rPr>
          <w:b/>
        </w:rPr>
        <w:t>.</w:t>
      </w:r>
      <w:r w:rsidR="002C7B9B" w:rsidRPr="00B734E1">
        <w:rPr>
          <w:b/>
        </w:rPr>
        <w:t xml:space="preserve"> </w:t>
      </w:r>
      <w:r w:rsidR="000553D9" w:rsidRPr="00B734E1">
        <w:rPr>
          <w:b/>
        </w:rPr>
        <w:t xml:space="preserve"> </w:t>
      </w:r>
      <w:r w:rsidR="00B734E1" w:rsidRPr="00B734E1">
        <w:rPr>
          <w:b/>
        </w:rPr>
        <w:t>Option Agreement for Weir Meadow and</w:t>
      </w:r>
      <w:r w:rsidR="00B734E1">
        <w:t xml:space="preserve"> </w:t>
      </w:r>
      <w:r w:rsidR="000553D9" w:rsidRPr="002C7B9B">
        <w:rPr>
          <w:b/>
        </w:rPr>
        <w:t>Northern Fields</w:t>
      </w:r>
      <w:r w:rsidR="002C7B9B">
        <w:rPr>
          <w:b/>
        </w:rPr>
        <w:t>.</w:t>
      </w:r>
      <w:r w:rsidR="000553D9">
        <w:t xml:space="preserve"> </w:t>
      </w:r>
    </w:p>
    <w:p w14:paraId="1610165D" w14:textId="7C63D4D8" w:rsidR="00B734E1" w:rsidRDefault="00B734E1" w:rsidP="003B4427">
      <w:r>
        <w:t>The proposed Heads of Terms were received on 1 Nov 2019.  NB, SB, RC and NB, and our response to them, are with</w:t>
      </w:r>
      <w:r w:rsidR="008D6A41">
        <w:t xml:space="preserve"> </w:t>
      </w:r>
      <w:proofErr w:type="spellStart"/>
      <w:r w:rsidR="008D6A41">
        <w:t>Strut</w:t>
      </w:r>
      <w:r>
        <w:t>t</w:t>
      </w:r>
      <w:proofErr w:type="spellEnd"/>
      <w:r>
        <w:t xml:space="preserve"> and Parker.  </w:t>
      </w:r>
      <w:r w:rsidR="00026FF1">
        <w:t>David Howe</w:t>
      </w:r>
      <w:r>
        <w:t xml:space="preserve"> has seen and discussed them in detail with NB. We await</w:t>
      </w:r>
      <w:r w:rsidR="00026FF1">
        <w:t xml:space="preserve"> </w:t>
      </w:r>
      <w:r>
        <w:t xml:space="preserve">a draft Three Year Option to Purchase Agreement with site plan to consider. </w:t>
      </w:r>
    </w:p>
    <w:p w14:paraId="22E18ECE" w14:textId="77777777" w:rsidR="00B734E1" w:rsidRDefault="00B734E1" w:rsidP="00B734E1">
      <w:r>
        <w:t xml:space="preserve">We expect the Church Commissioners’ fees for the Option to Purchase Agreement will be c£800 for their surveyor’s costs, and c£2,400 for </w:t>
      </w:r>
      <w:proofErr w:type="spellStart"/>
      <w:r>
        <w:t>Farrers</w:t>
      </w:r>
      <w:proofErr w:type="spellEnd"/>
      <w:r>
        <w:t xml:space="preserve">’ (their solicitors) fees. NB will ask DCC and TDC about possible grants for this preparation work. </w:t>
      </w:r>
    </w:p>
    <w:p w14:paraId="70FBE4C3" w14:textId="77777777" w:rsidR="00052F70" w:rsidRDefault="00052F70" w:rsidP="00052F70">
      <w:r>
        <w:t xml:space="preserve">The group </w:t>
      </w:r>
      <w:proofErr w:type="gramStart"/>
      <w:r>
        <w:t>discussed  ideas</w:t>
      </w:r>
      <w:proofErr w:type="gramEnd"/>
      <w:r>
        <w:t xml:space="preserve"> for fundraising.</w:t>
      </w:r>
    </w:p>
    <w:p w14:paraId="584CF435" w14:textId="7A39060B" w:rsidR="00240E84" w:rsidRDefault="00240E84" w:rsidP="00B734E1">
      <w:r>
        <w:t xml:space="preserve">RC indicated </w:t>
      </w:r>
      <w:proofErr w:type="gramStart"/>
      <w:r>
        <w:t>that  the</w:t>
      </w:r>
      <w:proofErr w:type="gramEnd"/>
      <w:r>
        <w:t xml:space="preserve"> Cricket Club may be able to contribute to these costs; and SB said that the Footballers might also be able to make a contribution. </w:t>
      </w:r>
    </w:p>
    <w:p w14:paraId="090C5591" w14:textId="77777777" w:rsidR="00611120" w:rsidRDefault="00611120" w:rsidP="00611120">
      <w:pPr>
        <w:rPr>
          <w:color w:val="FF0000"/>
        </w:rPr>
      </w:pPr>
      <w:r>
        <w:rPr>
          <w:color w:val="FF0000"/>
        </w:rPr>
        <w:t>Action: NB contact TDC and DCC about possible grants for fees.</w:t>
      </w:r>
    </w:p>
    <w:p w14:paraId="78A9BCF8" w14:textId="77777777" w:rsidR="00240E84" w:rsidRDefault="00240E84" w:rsidP="00B734E1"/>
    <w:p w14:paraId="6706C04E" w14:textId="77777777" w:rsidR="00611120" w:rsidRDefault="00611120" w:rsidP="00B734E1"/>
    <w:p w14:paraId="22C3625E" w14:textId="17379B9F" w:rsidR="00240E84" w:rsidRDefault="00240E84" w:rsidP="00B734E1">
      <w:pPr>
        <w:rPr>
          <w:b/>
        </w:rPr>
      </w:pPr>
      <w:r w:rsidRPr="00240E84">
        <w:rPr>
          <w:b/>
        </w:rPr>
        <w:t>9.</w:t>
      </w:r>
      <w:r>
        <w:rPr>
          <w:b/>
        </w:rPr>
        <w:t xml:space="preserve"> Possible funding methods for buying the land</w:t>
      </w:r>
    </w:p>
    <w:p w14:paraId="4B59EF7D" w14:textId="0BAE87E9" w:rsidR="00240E84" w:rsidRDefault="00240E84" w:rsidP="00B734E1">
      <w:r>
        <w:t xml:space="preserve">NB outlined the three main </w:t>
      </w:r>
      <w:proofErr w:type="gramStart"/>
      <w:r>
        <w:t>potential  sources</w:t>
      </w:r>
      <w:proofErr w:type="gramEnd"/>
      <w:r>
        <w:t xml:space="preserve"> of funds: private donation</w:t>
      </w:r>
      <w:r w:rsidR="002641B7">
        <w:t xml:space="preserve"> through local appeal</w:t>
      </w:r>
      <w:r>
        <w:t>; grant giving bodies and trusts</w:t>
      </w:r>
      <w:r w:rsidR="00367DB1">
        <w:t xml:space="preserve"> (</w:t>
      </w:r>
      <w:proofErr w:type="spellStart"/>
      <w:r w:rsidR="00367DB1">
        <w:t>eg</w:t>
      </w:r>
      <w:proofErr w:type="spellEnd"/>
      <w:r w:rsidR="00367DB1">
        <w:t xml:space="preserve"> National Lottery</w:t>
      </w:r>
      <w:r w:rsidR="002641B7">
        <w:t xml:space="preserve"> Community Fund)</w:t>
      </w:r>
      <w:r>
        <w:t>; and borrowing</w:t>
      </w:r>
      <w:r w:rsidR="002641B7">
        <w:t xml:space="preserve"> (</w:t>
      </w:r>
      <w:proofErr w:type="spellStart"/>
      <w:r w:rsidR="002641B7">
        <w:t>eg</w:t>
      </w:r>
      <w:proofErr w:type="spellEnd"/>
      <w:r w:rsidR="002641B7">
        <w:t xml:space="preserve"> from  Public Works Loan Board at preferential rates)</w:t>
      </w:r>
      <w:r>
        <w:t xml:space="preserve">. </w:t>
      </w:r>
    </w:p>
    <w:p w14:paraId="05BD30ED" w14:textId="5BE74BEB" w:rsidR="00240E84" w:rsidRDefault="00240E84" w:rsidP="00B734E1">
      <w:proofErr w:type="gramStart"/>
      <w:r>
        <w:t>NB  reminded</w:t>
      </w:r>
      <w:proofErr w:type="gramEnd"/>
      <w:r>
        <w:t xml:space="preserve"> the group that the first aim must be </w:t>
      </w:r>
      <w:r w:rsidR="002641B7">
        <w:t>to acquire the land as phase I.  F</w:t>
      </w:r>
      <w:r>
        <w:t>unding the development of the land with car parking, play area, MUGA</w:t>
      </w:r>
      <w:proofErr w:type="gramStart"/>
      <w:r>
        <w:t>,  paths</w:t>
      </w:r>
      <w:proofErr w:type="gramEnd"/>
      <w:r>
        <w:t xml:space="preserve">, BMX track </w:t>
      </w:r>
      <w:proofErr w:type="spellStart"/>
      <w:r>
        <w:t>etc</w:t>
      </w:r>
      <w:proofErr w:type="spellEnd"/>
      <w:r>
        <w:t xml:space="preserve"> will be</w:t>
      </w:r>
      <w:r w:rsidR="002641B7">
        <w:t xml:space="preserve"> for</w:t>
      </w:r>
      <w:r>
        <w:t xml:space="preserve"> Phase II, and the subject of further funding effort.</w:t>
      </w:r>
    </w:p>
    <w:p w14:paraId="192F6381" w14:textId="2EE315A1" w:rsidR="00240E84" w:rsidRDefault="00240E84" w:rsidP="00B734E1">
      <w:r>
        <w:t xml:space="preserve">The group agreed that the community would be likely to want to see a proper effort to raise the money by </w:t>
      </w:r>
      <w:proofErr w:type="gramStart"/>
      <w:r>
        <w:t>donation  and</w:t>
      </w:r>
      <w:proofErr w:type="gramEnd"/>
      <w:r>
        <w:t xml:space="preserve"> / or grant, before turning to borrowing, by</w:t>
      </w:r>
      <w:r w:rsidR="00367DB1">
        <w:t xml:space="preserve"> </w:t>
      </w:r>
      <w:r>
        <w:t>devoting</w:t>
      </w:r>
      <w:r w:rsidR="00367DB1">
        <w:t xml:space="preserve">, say, </w:t>
      </w:r>
      <w:r w:rsidR="002641B7">
        <w:t xml:space="preserve"> Year One</w:t>
      </w:r>
      <w:r>
        <w:t xml:space="preserve"> </w:t>
      </w:r>
      <w:r w:rsidR="002641B7">
        <w:t xml:space="preserve"> of the three year option  period to local appeal and grant applications;</w:t>
      </w:r>
      <w:r>
        <w:t xml:space="preserve"> </w:t>
      </w:r>
      <w:r w:rsidR="00367DB1">
        <w:t xml:space="preserve">then  taking stock. </w:t>
      </w:r>
    </w:p>
    <w:p w14:paraId="4315789C" w14:textId="77777777" w:rsidR="00611120" w:rsidRDefault="00611120" w:rsidP="00B734E1"/>
    <w:p w14:paraId="411D2871" w14:textId="63E8ECB9" w:rsidR="004C36CB" w:rsidRDefault="00367DB1" w:rsidP="00367DB1">
      <w:proofErr w:type="gramStart"/>
      <w:r>
        <w:t xml:space="preserve">NB </w:t>
      </w:r>
      <w:r w:rsidRPr="00026FF1">
        <w:t xml:space="preserve"> met</w:t>
      </w:r>
      <w:proofErr w:type="gramEnd"/>
      <w:r w:rsidRPr="00026FF1">
        <w:t xml:space="preserve"> with</w:t>
      </w:r>
      <w:r>
        <w:t xml:space="preserve"> </w:t>
      </w:r>
      <w:r w:rsidRPr="00026FF1">
        <w:t>Cara</w:t>
      </w:r>
      <w:r>
        <w:t xml:space="preserve"> </w:t>
      </w:r>
      <w:proofErr w:type="spellStart"/>
      <w:r>
        <w:t>Stobart</w:t>
      </w:r>
      <w:proofErr w:type="spellEnd"/>
      <w:r>
        <w:t xml:space="preserve">, the </w:t>
      </w:r>
      <w:r w:rsidRPr="00026FF1">
        <w:rPr>
          <w:b/>
          <w:bCs/>
        </w:rPr>
        <w:t>Devon Association for Local Councils</w:t>
      </w:r>
      <w:r>
        <w:rPr>
          <w:b/>
          <w:bCs/>
        </w:rPr>
        <w:t xml:space="preserve"> </w:t>
      </w:r>
      <w:r w:rsidR="002641B7">
        <w:rPr>
          <w:b/>
          <w:bCs/>
        </w:rPr>
        <w:t xml:space="preserve"> (DALC) </w:t>
      </w:r>
      <w:r>
        <w:t>County Officer, on 18 Nov 2019</w:t>
      </w:r>
      <w:r w:rsidR="002641B7">
        <w:t>, for further advice about taking a loan</w:t>
      </w:r>
      <w:r>
        <w:t xml:space="preserve">. DALC has to support a parish council’s </w:t>
      </w:r>
      <w:proofErr w:type="gramStart"/>
      <w:r>
        <w:t xml:space="preserve">application </w:t>
      </w:r>
      <w:r w:rsidR="002641B7">
        <w:t xml:space="preserve"> to</w:t>
      </w:r>
      <w:proofErr w:type="gramEnd"/>
      <w:r w:rsidR="002641B7">
        <w:t xml:space="preserve"> the Secretary of State </w:t>
      </w:r>
      <w:r>
        <w:t>for</w:t>
      </w:r>
      <w:r w:rsidR="002641B7">
        <w:t xml:space="preserve"> permission</w:t>
      </w:r>
      <w:r>
        <w:t xml:space="preserve"> </w:t>
      </w:r>
      <w:r w:rsidR="002641B7">
        <w:t>to borrow money.  The key requirement for such an application would be strong evidence of community support</w:t>
      </w:r>
      <w:r w:rsidR="004C36CB">
        <w:t xml:space="preserve"> (note:  a formal </w:t>
      </w:r>
      <w:proofErr w:type="gramStart"/>
      <w:r w:rsidR="004C36CB">
        <w:t>referendum  is</w:t>
      </w:r>
      <w:proofErr w:type="gramEnd"/>
      <w:r w:rsidR="004C36CB">
        <w:t xml:space="preserve"> not needed)</w:t>
      </w:r>
      <w:r w:rsidR="002641B7">
        <w:t xml:space="preserve">, because a proportion (perhaps half) of the money to be found for repaying such </w:t>
      </w:r>
      <w:r>
        <w:t>a loan</w:t>
      </w:r>
      <w:r w:rsidR="002641B7">
        <w:t xml:space="preserve"> is likely to come from increasing the precept</w:t>
      </w:r>
      <w:r w:rsidR="004C36CB">
        <w:t xml:space="preserve"> (Parish Council precepts are not capped if supporting evidence is sufficiently compelling)</w:t>
      </w:r>
      <w:r w:rsidR="002641B7">
        <w:t xml:space="preserve">. And increasing the precept would mean a (modest) increase </w:t>
      </w:r>
      <w:proofErr w:type="gramStart"/>
      <w:r w:rsidR="002641B7">
        <w:t>in  our</w:t>
      </w:r>
      <w:proofErr w:type="gramEnd"/>
      <w:r w:rsidR="002641B7">
        <w:t xml:space="preserve"> council tax: very roughly, </w:t>
      </w:r>
      <w:r w:rsidR="004C36CB">
        <w:t>an extra £1</w:t>
      </w:r>
      <w:r w:rsidR="002641B7">
        <w:t xml:space="preserve"> </w:t>
      </w:r>
      <w:r w:rsidR="004C36CB">
        <w:t>a month for  a Band D council  household (more for higher band</w:t>
      </w:r>
      <w:r w:rsidR="00611120">
        <w:t>s,  less for lower), if we were to borrow £120k</w:t>
      </w:r>
      <w:r>
        <w:t>.</w:t>
      </w:r>
      <w:r w:rsidR="004C36CB">
        <w:t xml:space="preserve"> We would expect the other half of the money for </w:t>
      </w:r>
      <w:proofErr w:type="gramStart"/>
      <w:r w:rsidR="004C36CB">
        <w:t>repayment  to</w:t>
      </w:r>
      <w:proofErr w:type="gramEnd"/>
      <w:r w:rsidR="004C36CB">
        <w:t xml:space="preserve"> come from income from  the land (</w:t>
      </w:r>
      <w:proofErr w:type="spellStart"/>
      <w:r w:rsidR="004C36CB">
        <w:t>eg</w:t>
      </w:r>
      <w:proofErr w:type="spellEnd"/>
      <w:r w:rsidR="004C36CB">
        <w:t xml:space="preserve"> rent paid by </w:t>
      </w:r>
      <w:r w:rsidR="004C36CB">
        <w:lastRenderedPageBreak/>
        <w:t xml:space="preserve">Cricket Club, match fees by Football club,  agricultural rent or Stewardship income from  the Northern Fields). </w:t>
      </w:r>
    </w:p>
    <w:p w14:paraId="393B5E5D" w14:textId="03FDEE45" w:rsidR="00611120" w:rsidRDefault="00611120" w:rsidP="00367DB1">
      <w:pPr>
        <w:rPr>
          <w:color w:val="FF0000"/>
        </w:rPr>
      </w:pPr>
      <w:r>
        <w:rPr>
          <w:color w:val="FF0000"/>
        </w:rPr>
        <w:t xml:space="preserve">Action: include this information </w:t>
      </w:r>
      <w:proofErr w:type="gramStart"/>
      <w:r>
        <w:rPr>
          <w:color w:val="FF0000"/>
        </w:rPr>
        <w:t>in  the</w:t>
      </w:r>
      <w:proofErr w:type="gramEnd"/>
      <w:r>
        <w:rPr>
          <w:color w:val="FF0000"/>
        </w:rPr>
        <w:t xml:space="preserve"> public meetings presentations NB.</w:t>
      </w:r>
    </w:p>
    <w:p w14:paraId="62B25BC8" w14:textId="77777777" w:rsidR="00611120" w:rsidRPr="00611120" w:rsidRDefault="00611120" w:rsidP="00367DB1">
      <w:pPr>
        <w:rPr>
          <w:color w:val="FF0000"/>
        </w:rPr>
      </w:pPr>
    </w:p>
    <w:p w14:paraId="125B1030" w14:textId="72777D64" w:rsidR="004C36CB" w:rsidRDefault="004C36CB" w:rsidP="00367DB1">
      <w:r w:rsidRPr="004C36CB">
        <w:rPr>
          <w:b/>
        </w:rPr>
        <w:t>10. Prospectus.</w:t>
      </w:r>
      <w:r>
        <w:t xml:space="preserve"> </w:t>
      </w:r>
      <w:r w:rsidR="00367DB1">
        <w:t xml:space="preserve">It </w:t>
      </w:r>
      <w:proofErr w:type="gramStart"/>
      <w:r w:rsidR="00367DB1">
        <w:t xml:space="preserve">was </w:t>
      </w:r>
      <w:r>
        <w:t xml:space="preserve"> also</w:t>
      </w:r>
      <w:proofErr w:type="gramEnd"/>
      <w:r>
        <w:t xml:space="preserve"> agreed </w:t>
      </w:r>
      <w:r w:rsidR="00367DB1">
        <w:t xml:space="preserve"> that a prospectus similar </w:t>
      </w:r>
      <w:r w:rsidR="004D79A5">
        <w:t xml:space="preserve">to </w:t>
      </w:r>
      <w:r w:rsidR="00367DB1">
        <w:t xml:space="preserve">the one prepared for </w:t>
      </w:r>
      <w:proofErr w:type="spellStart"/>
      <w:r w:rsidR="00367DB1">
        <w:t>Pynes</w:t>
      </w:r>
      <w:proofErr w:type="spellEnd"/>
      <w:r w:rsidR="00367DB1">
        <w:t xml:space="preserve"> Orchard needs to be prepared.  </w:t>
      </w:r>
    </w:p>
    <w:p w14:paraId="1DC38F9A" w14:textId="4A88AADF" w:rsidR="00367DB1" w:rsidRPr="00026FF1" w:rsidRDefault="00367DB1" w:rsidP="00367DB1">
      <w:pPr>
        <w:rPr>
          <w:b/>
          <w:bCs/>
          <w:color w:val="FF0000"/>
        </w:rPr>
      </w:pPr>
      <w:r>
        <w:rPr>
          <w:color w:val="FF0000"/>
        </w:rPr>
        <w:t>Action NB/ML</w:t>
      </w:r>
      <w:r w:rsidRPr="00BB7A00">
        <w:rPr>
          <w:color w:val="FF0000"/>
        </w:rPr>
        <w:t xml:space="preserve"> </w:t>
      </w:r>
      <w:r>
        <w:rPr>
          <w:color w:val="FF0000"/>
        </w:rPr>
        <w:t xml:space="preserve">will </w:t>
      </w:r>
      <w:r w:rsidRPr="00BB7A00">
        <w:rPr>
          <w:color w:val="FF0000"/>
        </w:rPr>
        <w:t>circulate</w:t>
      </w:r>
      <w:r w:rsidR="004C36CB">
        <w:rPr>
          <w:color w:val="FF0000"/>
        </w:rPr>
        <w:t xml:space="preserve"> </w:t>
      </w:r>
      <w:proofErr w:type="spellStart"/>
      <w:r w:rsidR="004C36CB">
        <w:rPr>
          <w:color w:val="FF0000"/>
        </w:rPr>
        <w:t>Pynes</w:t>
      </w:r>
      <w:proofErr w:type="spellEnd"/>
      <w:r w:rsidR="004C36CB">
        <w:rPr>
          <w:color w:val="FF0000"/>
        </w:rPr>
        <w:t xml:space="preserve"> </w:t>
      </w:r>
      <w:proofErr w:type="gramStart"/>
      <w:r w:rsidR="004C36CB">
        <w:rPr>
          <w:color w:val="FF0000"/>
        </w:rPr>
        <w:t>Orchard  draft</w:t>
      </w:r>
      <w:proofErr w:type="gramEnd"/>
      <w:r w:rsidR="004C36CB">
        <w:rPr>
          <w:color w:val="FF0000"/>
        </w:rPr>
        <w:t xml:space="preserve"> prospectus for info.</w:t>
      </w:r>
    </w:p>
    <w:p w14:paraId="506F4DC1" w14:textId="77777777" w:rsidR="00B734E1" w:rsidRDefault="00B734E1" w:rsidP="003B4427"/>
    <w:p w14:paraId="4D3BDA4E" w14:textId="0CF24D52" w:rsidR="00411B7F" w:rsidRPr="00383A5C" w:rsidRDefault="00611120" w:rsidP="00983DD7">
      <w:pPr>
        <w:rPr>
          <w:color w:val="FF0000"/>
        </w:rPr>
      </w:pPr>
      <w:r>
        <w:rPr>
          <w:b/>
        </w:rPr>
        <w:t>11</w:t>
      </w:r>
      <w:r w:rsidR="001970D1">
        <w:rPr>
          <w:b/>
        </w:rPr>
        <w:t>.</w:t>
      </w:r>
      <w:r w:rsidR="00411B7F">
        <w:t xml:space="preserve"> </w:t>
      </w:r>
      <w:r w:rsidR="00411B7F" w:rsidRPr="00611120">
        <w:rPr>
          <w:b/>
        </w:rPr>
        <w:t>Next meeting</w:t>
      </w:r>
      <w:r w:rsidR="00383A5C">
        <w:t xml:space="preserve"> on Monday 2</w:t>
      </w:r>
      <w:r w:rsidR="00BB7A00">
        <w:t xml:space="preserve">4 February </w:t>
      </w:r>
      <w:r w:rsidR="00417ECF">
        <w:t>20</w:t>
      </w:r>
      <w:r w:rsidR="00BB7A00">
        <w:t>20</w:t>
      </w:r>
      <w:r w:rsidR="00417ECF">
        <w:t xml:space="preserve"> at 7pm, The Hub, Ide Congregational Church.</w:t>
      </w:r>
    </w:p>
    <w:p w14:paraId="43126CF2" w14:textId="34EA64EB" w:rsidR="003E0AE4" w:rsidRDefault="003E0AE4" w:rsidP="00983DD7">
      <w:pPr>
        <w:rPr>
          <w:color w:val="FF0000"/>
        </w:rPr>
      </w:pPr>
      <w:r>
        <w:rPr>
          <w:color w:val="FF0000"/>
        </w:rPr>
        <w:t>Action: SB book The Hub</w:t>
      </w:r>
    </w:p>
    <w:p w14:paraId="19D2BD09" w14:textId="77777777" w:rsidR="00340680" w:rsidRDefault="00340680" w:rsidP="00983DD7">
      <w:pPr>
        <w:rPr>
          <w:color w:val="FF0000"/>
        </w:rPr>
      </w:pPr>
    </w:p>
    <w:p w14:paraId="44AACE79" w14:textId="77777777" w:rsidR="00340680" w:rsidRDefault="00340680" w:rsidP="00983DD7"/>
    <w:p w14:paraId="67BFC761" w14:textId="5C804EC1" w:rsidR="00340680" w:rsidRDefault="00340680" w:rsidP="00983DD7">
      <w:pPr>
        <w:rPr>
          <w:sz w:val="20"/>
          <w:szCs w:val="20"/>
        </w:rPr>
      </w:pPr>
      <w:r>
        <w:rPr>
          <w:sz w:val="20"/>
          <w:szCs w:val="20"/>
        </w:rPr>
        <w:t>NCAB 12 Dec 2019</w:t>
      </w:r>
    </w:p>
    <w:p w14:paraId="415A271E" w14:textId="3972363B" w:rsidR="00340680" w:rsidRDefault="00340680" w:rsidP="00983DD7">
      <w:pPr>
        <w:rPr>
          <w:sz w:val="20"/>
          <w:szCs w:val="20"/>
        </w:rPr>
      </w:pPr>
      <w:r>
        <w:rPr>
          <w:sz w:val="20"/>
          <w:szCs w:val="20"/>
        </w:rPr>
        <w:t xml:space="preserve">WMWG minutes from </w:t>
      </w:r>
      <w:r w:rsidR="00734660">
        <w:rPr>
          <w:sz w:val="20"/>
          <w:szCs w:val="20"/>
        </w:rPr>
        <w:t>2</w:t>
      </w:r>
      <w:r>
        <w:rPr>
          <w:sz w:val="20"/>
          <w:szCs w:val="20"/>
        </w:rPr>
        <w:t xml:space="preserve"> Dec 2019</w:t>
      </w:r>
    </w:p>
    <w:p w14:paraId="6D975424" w14:textId="6183D9B2" w:rsidR="003A11F3" w:rsidRDefault="003A11F3" w:rsidP="00983DD7">
      <w:pPr>
        <w:rPr>
          <w:sz w:val="20"/>
          <w:szCs w:val="20"/>
        </w:rPr>
      </w:pPr>
      <w:r>
        <w:rPr>
          <w:sz w:val="20"/>
          <w:szCs w:val="20"/>
        </w:rPr>
        <w:t xml:space="preserve">Approved at meeting on 24 Feb 2020 </w:t>
      </w:r>
      <w:bookmarkStart w:id="0" w:name="_GoBack"/>
      <w:bookmarkEnd w:id="0"/>
    </w:p>
    <w:p w14:paraId="7A3F4528" w14:textId="77777777" w:rsidR="00340680" w:rsidRPr="00340680" w:rsidRDefault="00340680" w:rsidP="00983DD7">
      <w:pPr>
        <w:rPr>
          <w:sz w:val="20"/>
          <w:szCs w:val="20"/>
        </w:rPr>
      </w:pPr>
    </w:p>
    <w:p w14:paraId="0C32B283" w14:textId="77777777" w:rsidR="00417ECF" w:rsidRDefault="00417ECF" w:rsidP="00983DD7"/>
    <w:p w14:paraId="0FF70CB5" w14:textId="77777777" w:rsidR="00417ECF" w:rsidRDefault="00417ECF" w:rsidP="00983DD7"/>
    <w:p w14:paraId="1958CFF1" w14:textId="06905ABD" w:rsidR="006744EB" w:rsidRPr="003E0AE4" w:rsidRDefault="006744EB" w:rsidP="00983DD7">
      <w:pPr>
        <w:rPr>
          <w:sz w:val="20"/>
          <w:szCs w:val="20"/>
        </w:rPr>
      </w:pPr>
    </w:p>
    <w:p w14:paraId="0E71A097" w14:textId="4FFB731B" w:rsidR="001239DE" w:rsidRDefault="001239DE" w:rsidP="00983DD7"/>
    <w:p w14:paraId="41D0A653" w14:textId="77777777" w:rsidR="00411B7F" w:rsidRDefault="00411B7F" w:rsidP="00983DD7"/>
    <w:p w14:paraId="7C8983D5" w14:textId="77777777" w:rsidR="00411B7F" w:rsidRPr="00983DD7" w:rsidRDefault="00411B7F" w:rsidP="00983DD7">
      <w:r>
        <w:t xml:space="preserve"> </w:t>
      </w:r>
    </w:p>
    <w:sectPr w:rsidR="00411B7F" w:rsidRPr="00983DD7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FDD8" w14:textId="77777777" w:rsidR="00611120" w:rsidRDefault="00611120" w:rsidP="00417ECF">
      <w:r>
        <w:separator/>
      </w:r>
    </w:p>
  </w:endnote>
  <w:endnote w:type="continuationSeparator" w:id="0">
    <w:p w14:paraId="3129BD2B" w14:textId="77777777" w:rsidR="00611120" w:rsidRDefault="00611120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94E3" w14:textId="77777777" w:rsidR="00611120" w:rsidRDefault="00611120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47ECA" w14:textId="77777777" w:rsidR="00611120" w:rsidRDefault="00611120" w:rsidP="00417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81F1" w14:textId="77777777" w:rsidR="00611120" w:rsidRDefault="00611120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1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DED702" w14:textId="77777777" w:rsidR="00611120" w:rsidRDefault="00611120" w:rsidP="00417EC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CC24" w14:textId="77777777" w:rsidR="00611120" w:rsidRDefault="006111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BCBE" w14:textId="77777777" w:rsidR="00611120" w:rsidRDefault="00611120" w:rsidP="00417ECF">
      <w:r>
        <w:separator/>
      </w:r>
    </w:p>
  </w:footnote>
  <w:footnote w:type="continuationSeparator" w:id="0">
    <w:p w14:paraId="05D3FED4" w14:textId="77777777" w:rsidR="00611120" w:rsidRDefault="00611120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BE33" w14:textId="7911F7AC" w:rsidR="00611120" w:rsidRDefault="006111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B99F" w14:textId="48838855" w:rsidR="00611120" w:rsidRDefault="006111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9DA4" w14:textId="415776AC" w:rsidR="00611120" w:rsidRDefault="00611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7"/>
    <w:rsid w:val="00026FF1"/>
    <w:rsid w:val="0004105E"/>
    <w:rsid w:val="00052F70"/>
    <w:rsid w:val="000553D9"/>
    <w:rsid w:val="00070F35"/>
    <w:rsid w:val="00107CDD"/>
    <w:rsid w:val="001239DE"/>
    <w:rsid w:val="001970D1"/>
    <w:rsid w:val="001C1883"/>
    <w:rsid w:val="00211389"/>
    <w:rsid w:val="002321E6"/>
    <w:rsid w:val="00240E84"/>
    <w:rsid w:val="002641B7"/>
    <w:rsid w:val="00295137"/>
    <w:rsid w:val="002B1AA0"/>
    <w:rsid w:val="002C7B9B"/>
    <w:rsid w:val="00340680"/>
    <w:rsid w:val="00357155"/>
    <w:rsid w:val="00367DB1"/>
    <w:rsid w:val="00383A5C"/>
    <w:rsid w:val="003A11F3"/>
    <w:rsid w:val="003B4427"/>
    <w:rsid w:val="003B7088"/>
    <w:rsid w:val="003E0AE4"/>
    <w:rsid w:val="00411B7F"/>
    <w:rsid w:val="00413847"/>
    <w:rsid w:val="00417ECF"/>
    <w:rsid w:val="004B2809"/>
    <w:rsid w:val="004C36CB"/>
    <w:rsid w:val="004D79A5"/>
    <w:rsid w:val="00512469"/>
    <w:rsid w:val="005724BA"/>
    <w:rsid w:val="00611120"/>
    <w:rsid w:val="0064395C"/>
    <w:rsid w:val="006744EB"/>
    <w:rsid w:val="00734660"/>
    <w:rsid w:val="00793E11"/>
    <w:rsid w:val="007E3182"/>
    <w:rsid w:val="007F1B7D"/>
    <w:rsid w:val="008D6A41"/>
    <w:rsid w:val="008F1F75"/>
    <w:rsid w:val="00963E45"/>
    <w:rsid w:val="00983DD7"/>
    <w:rsid w:val="009F6B89"/>
    <w:rsid w:val="00A13C77"/>
    <w:rsid w:val="00AC1D30"/>
    <w:rsid w:val="00AC58B5"/>
    <w:rsid w:val="00AE02D5"/>
    <w:rsid w:val="00B02DDD"/>
    <w:rsid w:val="00B256F7"/>
    <w:rsid w:val="00B43614"/>
    <w:rsid w:val="00B65B5F"/>
    <w:rsid w:val="00B734E1"/>
    <w:rsid w:val="00BB7A00"/>
    <w:rsid w:val="00CB6F74"/>
    <w:rsid w:val="00CC66DA"/>
    <w:rsid w:val="00CF136D"/>
    <w:rsid w:val="00E14F7B"/>
    <w:rsid w:val="00F601DD"/>
    <w:rsid w:val="00F642C6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B5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cp:lastPrinted>2019-12-05T12:37:00Z</cp:lastPrinted>
  <dcterms:created xsi:type="dcterms:W3CDTF">2020-02-25T20:34:00Z</dcterms:created>
  <dcterms:modified xsi:type="dcterms:W3CDTF">2020-02-25T20:34:00Z</dcterms:modified>
</cp:coreProperties>
</file>