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0A1F" w14:textId="06BB2719" w:rsidR="00C642AA" w:rsidRPr="00C642AA" w:rsidRDefault="00C642AA" w:rsidP="00C642AA">
      <w:pPr>
        <w:jc w:val="right"/>
        <w:rPr>
          <w:b/>
        </w:rPr>
      </w:pPr>
      <w:r w:rsidRPr="00C642AA">
        <w:rPr>
          <w:b/>
        </w:rPr>
        <w:t>Paper 3 regular</w:t>
      </w:r>
      <w:bookmarkStart w:id="0" w:name="_GoBack"/>
      <w:bookmarkEnd w:id="0"/>
    </w:p>
    <w:p w14:paraId="44459B42" w14:textId="77777777" w:rsidR="00B256F7" w:rsidRDefault="00ED7828" w:rsidP="00ED7828">
      <w:pPr>
        <w:jc w:val="center"/>
        <w:rPr>
          <w:b/>
          <w:sz w:val="32"/>
          <w:szCs w:val="32"/>
        </w:rPr>
      </w:pPr>
      <w:r w:rsidRPr="00ED7828">
        <w:rPr>
          <w:b/>
          <w:sz w:val="32"/>
          <w:szCs w:val="32"/>
        </w:rPr>
        <w:t>Ide Parish Council</w:t>
      </w:r>
    </w:p>
    <w:p w14:paraId="3D6204B9" w14:textId="77777777" w:rsidR="00ED7828" w:rsidRDefault="00ED7828" w:rsidP="00ED7828">
      <w:pPr>
        <w:jc w:val="center"/>
        <w:rPr>
          <w:b/>
          <w:sz w:val="32"/>
          <w:szCs w:val="32"/>
        </w:rPr>
      </w:pPr>
    </w:p>
    <w:p w14:paraId="745C0D90" w14:textId="77777777" w:rsidR="00ED7828" w:rsidRDefault="00ED7828" w:rsidP="00ED7828">
      <w:pPr>
        <w:jc w:val="center"/>
        <w:rPr>
          <w:b/>
        </w:rPr>
      </w:pPr>
      <w:r w:rsidRPr="00ED7828">
        <w:rPr>
          <w:b/>
        </w:rPr>
        <w:t xml:space="preserve">Annual licence fee for Garden Plots (allotments) </w:t>
      </w:r>
    </w:p>
    <w:p w14:paraId="0A813DC9" w14:textId="55C1C7AD" w:rsidR="00E9610D" w:rsidRDefault="00C642AA" w:rsidP="00ED7828">
      <w:pPr>
        <w:jc w:val="center"/>
        <w:rPr>
          <w:b/>
        </w:rPr>
      </w:pPr>
      <w:r>
        <w:rPr>
          <w:b/>
        </w:rPr>
        <w:t xml:space="preserve">Paper for IPC meeting 13 </w:t>
      </w:r>
      <w:proofErr w:type="gramStart"/>
      <w:r>
        <w:rPr>
          <w:b/>
        </w:rPr>
        <w:t xml:space="preserve">May </w:t>
      </w:r>
      <w:r w:rsidR="00E9610D">
        <w:rPr>
          <w:b/>
        </w:rPr>
        <w:t xml:space="preserve"> 2020</w:t>
      </w:r>
      <w:proofErr w:type="gramEnd"/>
      <w:r w:rsidR="00E9610D">
        <w:rPr>
          <w:b/>
        </w:rPr>
        <w:t xml:space="preserve"> </w:t>
      </w:r>
    </w:p>
    <w:p w14:paraId="1B2BEDDC" w14:textId="77777777" w:rsidR="00ED7828" w:rsidRDefault="00ED7828" w:rsidP="00ED7828">
      <w:pPr>
        <w:jc w:val="center"/>
        <w:rPr>
          <w:b/>
        </w:rPr>
      </w:pPr>
    </w:p>
    <w:p w14:paraId="7F50E058" w14:textId="77777777" w:rsidR="00ED7828" w:rsidRDefault="00ED7828" w:rsidP="00ED7828">
      <w:pPr>
        <w:jc w:val="center"/>
        <w:rPr>
          <w:b/>
        </w:rPr>
      </w:pPr>
    </w:p>
    <w:p w14:paraId="5CBB7E7D" w14:textId="77777777" w:rsidR="00ED7828" w:rsidRDefault="00ED7828" w:rsidP="00ED7828">
      <w:r>
        <w:t xml:space="preserve">1. Ide Parish Council leases land </w:t>
      </w:r>
      <w:proofErr w:type="gramStart"/>
      <w:r>
        <w:t>at  Ide</w:t>
      </w:r>
      <w:proofErr w:type="gramEnd"/>
      <w:r>
        <w:t xml:space="preserve"> Primary School from Devon County Council </w:t>
      </w:r>
      <w:r w:rsidR="00E9610D">
        <w:t xml:space="preserve">(DCC) </w:t>
      </w:r>
      <w:r>
        <w:t xml:space="preserve">for use as allotment garden land for residents of Ide Parish. </w:t>
      </w:r>
    </w:p>
    <w:p w14:paraId="1FF05841" w14:textId="77777777" w:rsidR="00ED7828" w:rsidRDefault="00ED7828" w:rsidP="00ED7828"/>
    <w:p w14:paraId="62767D18" w14:textId="77777777" w:rsidR="00ED7828" w:rsidRDefault="00ED7828" w:rsidP="00ED7828">
      <w:r>
        <w:t xml:space="preserve">2. The lease runs for six years and is renewable if </w:t>
      </w:r>
      <w:proofErr w:type="gramStart"/>
      <w:r>
        <w:t>both  parties</w:t>
      </w:r>
      <w:proofErr w:type="gramEnd"/>
      <w:r>
        <w:t xml:space="preserve"> agree. The current lease expires on 23 October 2023.</w:t>
      </w:r>
    </w:p>
    <w:p w14:paraId="76A9E67F" w14:textId="77777777" w:rsidR="00ED7828" w:rsidRDefault="00ED7828" w:rsidP="00ED7828"/>
    <w:p w14:paraId="6EFC7BBD" w14:textId="77777777" w:rsidR="00ED7828" w:rsidRDefault="00ED7828" w:rsidP="00ED7828">
      <w:r>
        <w:t xml:space="preserve">3. Ide Parish Council pays </w:t>
      </w:r>
      <w:r w:rsidR="00E9610D">
        <w:t>Devon CC rent of £</w:t>
      </w:r>
      <w:proofErr w:type="gramStart"/>
      <w:r w:rsidR="00E9610D">
        <w:t xml:space="preserve">120 </w:t>
      </w:r>
      <w:r>
        <w:t xml:space="preserve"> per</w:t>
      </w:r>
      <w:proofErr w:type="gramEnd"/>
      <w:r>
        <w:t xml:space="preserve"> annum</w:t>
      </w:r>
      <w:r w:rsidR="00E9610D">
        <w:t xml:space="preserve"> for the land</w:t>
      </w:r>
      <w:r>
        <w:t>, p</w:t>
      </w:r>
      <w:r w:rsidR="00DB7235">
        <w:t xml:space="preserve">ayable </w:t>
      </w:r>
      <w:r w:rsidR="00E9610D">
        <w:t xml:space="preserve">annually </w:t>
      </w:r>
      <w:r w:rsidR="00DB7235">
        <w:t>in advance on 24 October, reviewed every three years.</w:t>
      </w:r>
      <w:r w:rsidR="00E9610D">
        <w:t xml:space="preserve"> The</w:t>
      </w:r>
      <w:r>
        <w:t xml:space="preserve"> rent will increase on 24 October 2020, to an amount yet to be agreed.</w:t>
      </w:r>
      <w:r w:rsidR="00DB7235">
        <w:t xml:space="preserve"> I estimate that t</w:t>
      </w:r>
      <w:r>
        <w:t>he increase is li</w:t>
      </w:r>
      <w:r w:rsidR="00DB7235">
        <w:t xml:space="preserve">kely to be </w:t>
      </w:r>
      <w:proofErr w:type="gramStart"/>
      <w:r w:rsidR="00DB7235">
        <w:t>in  the</w:t>
      </w:r>
      <w:proofErr w:type="gramEnd"/>
      <w:r w:rsidR="00DB7235">
        <w:t xml:space="preserve"> region of  9 %, to c. £130 - £135. </w:t>
      </w:r>
    </w:p>
    <w:p w14:paraId="6723E730" w14:textId="77777777" w:rsidR="00DB7235" w:rsidRDefault="00DB7235" w:rsidP="00ED7828"/>
    <w:p w14:paraId="6768FB12" w14:textId="77777777" w:rsidR="00DB7235" w:rsidRDefault="00DB7235" w:rsidP="00ED7828">
      <w:r>
        <w:t xml:space="preserve">4. </w:t>
      </w:r>
      <w:proofErr w:type="gramStart"/>
      <w:r>
        <w:t>The  legal</w:t>
      </w:r>
      <w:proofErr w:type="gramEnd"/>
      <w:r>
        <w:t xml:space="preserve"> costs for Ide Parish Council  in instructing  solicitors </w:t>
      </w:r>
      <w:r w:rsidR="00E9610D">
        <w:t>(</w:t>
      </w:r>
      <w:r>
        <w:t>Crosse &amp; Crosse</w:t>
      </w:r>
      <w:r w:rsidR="00E9610D">
        <w:t xml:space="preserve"> in this case</w:t>
      </w:r>
      <w:r>
        <w:t>)</w:t>
      </w:r>
      <w:r w:rsidR="00F74AAA">
        <w:t>,</w:t>
      </w:r>
      <w:r>
        <w:t xml:space="preserve">  as we are obliged to do,  to negotiate the</w:t>
      </w:r>
      <w:r w:rsidR="00F74AAA">
        <w:t xml:space="preserve"> new lease on  our behalf were </w:t>
      </w:r>
      <w:r>
        <w:t xml:space="preserve">£760 plus VAT in 2017. I estimate that the legal costs next time around for the new lease in 2023 will be </w:t>
      </w:r>
      <w:proofErr w:type="gramStart"/>
      <w:r>
        <w:t>in  the</w:t>
      </w:r>
      <w:proofErr w:type="gramEnd"/>
      <w:r>
        <w:t xml:space="preserve"> region of £850- £900.</w:t>
      </w:r>
    </w:p>
    <w:p w14:paraId="4174CB30" w14:textId="77777777" w:rsidR="00ED7828" w:rsidRDefault="00ED7828" w:rsidP="00ED7828"/>
    <w:p w14:paraId="38A3CEA0" w14:textId="77777777" w:rsidR="00ED7828" w:rsidRDefault="00DB7235" w:rsidP="00ED7828">
      <w:r>
        <w:t>4</w:t>
      </w:r>
      <w:r w:rsidR="00ED7828">
        <w:t>. The Council lets eight individual plots to gardeners under</w:t>
      </w:r>
      <w:r w:rsidR="00F74AAA">
        <w:t xml:space="preserve"> </w:t>
      </w:r>
      <w:r>
        <w:t>formal licence</w:t>
      </w:r>
      <w:r w:rsidR="00F74AAA">
        <w:t>s</w:t>
      </w:r>
      <w:r>
        <w:t xml:space="preserve">, renewable annually. </w:t>
      </w:r>
    </w:p>
    <w:p w14:paraId="7F3A8FF6" w14:textId="77777777" w:rsidR="00ED7828" w:rsidRDefault="00ED7828" w:rsidP="00ED7828"/>
    <w:p w14:paraId="04B1C748" w14:textId="77777777" w:rsidR="00A6229E" w:rsidRDefault="00DB7235" w:rsidP="00A6229E">
      <w:r>
        <w:t>5</w:t>
      </w:r>
      <w:r w:rsidR="00ED7828">
        <w:t>. The current annual licence fee is £27 per plot per annum.</w:t>
      </w:r>
      <w:r w:rsidR="00F74AAA">
        <w:t xml:space="preserve">  This generates an annual income </w:t>
      </w:r>
      <w:proofErr w:type="gramStart"/>
      <w:r w:rsidR="00F74AAA">
        <w:t>fr</w:t>
      </w:r>
      <w:r w:rsidR="00061ABF">
        <w:t>om  the</w:t>
      </w:r>
      <w:proofErr w:type="gramEnd"/>
      <w:r w:rsidR="00061ABF">
        <w:t xml:space="preserve"> allotments of  £216,  which is </w:t>
      </w:r>
      <w:r w:rsidR="00F74AAA">
        <w:t xml:space="preserve"> </w:t>
      </w:r>
      <w:r w:rsidR="00F74AAA" w:rsidRPr="00225EF0">
        <w:rPr>
          <w:b/>
        </w:rPr>
        <w:t>£1296</w:t>
      </w:r>
      <w:r w:rsidR="00F74AAA">
        <w:t xml:space="preserve"> over a 6 year  lease cycle.</w:t>
      </w:r>
      <w:r w:rsidR="00A6229E">
        <w:t xml:space="preserve">  The principle that income from </w:t>
      </w:r>
      <w:proofErr w:type="gramStart"/>
      <w:r w:rsidR="00A6229E">
        <w:t>the  allotments</w:t>
      </w:r>
      <w:proofErr w:type="gramEnd"/>
      <w:r w:rsidR="00A6229E">
        <w:t xml:space="preserve"> should balance the Council’s  costs of running the allotments has been applied by past </w:t>
      </w:r>
      <w:r w:rsidR="00225EF0">
        <w:t xml:space="preserve">Ide </w:t>
      </w:r>
      <w:r w:rsidR="00A6229E">
        <w:t>Parish Councils in  determining a fair licence fee (rent).</w:t>
      </w:r>
    </w:p>
    <w:p w14:paraId="3336D2D3" w14:textId="77777777" w:rsidR="00ED7828" w:rsidRDefault="00ED7828" w:rsidP="00ED7828"/>
    <w:p w14:paraId="5942AEEF" w14:textId="77777777" w:rsidR="00F74AAA" w:rsidRDefault="00F74AAA" w:rsidP="00ED7828">
      <w:r>
        <w:t xml:space="preserve">6. </w:t>
      </w:r>
      <w:r w:rsidR="00061ABF">
        <w:t xml:space="preserve"> On the projections above, the estimated outg</w:t>
      </w:r>
      <w:r w:rsidR="00A6229E">
        <w:t xml:space="preserve">oings </w:t>
      </w:r>
      <w:r w:rsidR="00A6229E" w:rsidRPr="00225EF0">
        <w:rPr>
          <w:b/>
        </w:rPr>
        <w:t>over the next six years</w:t>
      </w:r>
      <w:r w:rsidR="00A6229E">
        <w:t xml:space="preserve"> are</w:t>
      </w:r>
      <w:r w:rsidR="00061ABF">
        <w:t>:</w:t>
      </w:r>
    </w:p>
    <w:p w14:paraId="6E3DEF32" w14:textId="77777777" w:rsidR="00061ABF" w:rsidRDefault="00061ABF" w:rsidP="00ED7828"/>
    <w:p w14:paraId="590E5257" w14:textId="77777777" w:rsidR="00061ABF" w:rsidRDefault="00061ABF" w:rsidP="00ED7828">
      <w:r>
        <w:t xml:space="preserve">Rent </w:t>
      </w:r>
      <w:r w:rsidR="00A6229E">
        <w:t xml:space="preserve">to </w:t>
      </w:r>
      <w:proofErr w:type="gramStart"/>
      <w:r w:rsidR="00A6229E">
        <w:t>DCC  under</w:t>
      </w:r>
      <w:proofErr w:type="gramEnd"/>
      <w:r w:rsidR="00A6229E">
        <w:t xml:space="preserve"> lease</w:t>
      </w:r>
      <w:r w:rsidR="00A6229E">
        <w:tab/>
      </w:r>
      <w:r w:rsidR="00A6229E">
        <w:tab/>
        <w:t xml:space="preserve"> </w:t>
      </w:r>
      <w:r>
        <w:t>£135 x 6 =£810</w:t>
      </w:r>
    </w:p>
    <w:p w14:paraId="1579B324" w14:textId="77777777" w:rsidR="00061ABF" w:rsidRDefault="00061ABF" w:rsidP="00ED7828">
      <w:r>
        <w:t>Legal fees</w:t>
      </w:r>
      <w:r w:rsidR="00A6229E">
        <w:t xml:space="preserve"> for lease renewal </w:t>
      </w:r>
      <w:r>
        <w:t xml:space="preserve">            </w:t>
      </w:r>
      <w:r w:rsidR="00A6229E">
        <w:t xml:space="preserve">   </w:t>
      </w:r>
      <w:r w:rsidR="00225EF0">
        <w:tab/>
        <w:t xml:space="preserve">       </w:t>
      </w:r>
      <w:r>
        <w:t>£900</w:t>
      </w:r>
    </w:p>
    <w:p w14:paraId="78DA3641" w14:textId="77777777" w:rsidR="00061ABF" w:rsidRPr="00225EF0" w:rsidRDefault="00061ABF" w:rsidP="00ED7828">
      <w:pPr>
        <w:rPr>
          <w:b/>
        </w:rPr>
      </w:pPr>
      <w:r w:rsidRPr="00225EF0">
        <w:rPr>
          <w:b/>
        </w:rPr>
        <w:t xml:space="preserve">Total:                </w:t>
      </w:r>
      <w:r w:rsidR="00A6229E" w:rsidRPr="00225EF0">
        <w:rPr>
          <w:b/>
        </w:rPr>
        <w:tab/>
      </w:r>
      <w:r w:rsidR="00A6229E" w:rsidRPr="00225EF0">
        <w:rPr>
          <w:b/>
        </w:rPr>
        <w:tab/>
        <w:t xml:space="preserve">           </w:t>
      </w:r>
      <w:r w:rsidR="00225EF0">
        <w:rPr>
          <w:b/>
        </w:rPr>
        <w:t xml:space="preserve">                    </w:t>
      </w:r>
      <w:r w:rsidRPr="00225EF0">
        <w:rPr>
          <w:b/>
        </w:rPr>
        <w:t xml:space="preserve">£1710  </w:t>
      </w:r>
    </w:p>
    <w:p w14:paraId="66605512" w14:textId="77777777" w:rsidR="00225EF0" w:rsidRDefault="00225EF0" w:rsidP="00ED7828">
      <w:r>
        <w:t xml:space="preserve">Less income: </w:t>
      </w:r>
      <w:r>
        <w:tab/>
      </w:r>
      <w:r>
        <w:tab/>
      </w:r>
      <w:r>
        <w:tab/>
      </w:r>
      <w:r>
        <w:tab/>
        <w:t xml:space="preserve">                  £1296</w:t>
      </w:r>
    </w:p>
    <w:p w14:paraId="18AC7E51" w14:textId="77777777" w:rsidR="00225EF0" w:rsidRPr="00225EF0" w:rsidRDefault="00225EF0" w:rsidP="00ED7828">
      <w:pPr>
        <w:rPr>
          <w:b/>
        </w:rPr>
      </w:pPr>
      <w:r w:rsidRPr="00225EF0">
        <w:rPr>
          <w:b/>
          <w:u w:val="single"/>
        </w:rPr>
        <w:t>Shortfall</w:t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  <w:t xml:space="preserve">       </w:t>
      </w:r>
      <w:r w:rsidRPr="00225EF0">
        <w:rPr>
          <w:b/>
          <w:u w:val="single"/>
        </w:rPr>
        <w:t>£414</w:t>
      </w:r>
    </w:p>
    <w:p w14:paraId="2C7696AF" w14:textId="77777777" w:rsidR="00225EF0" w:rsidRDefault="00225EF0" w:rsidP="00ED7828"/>
    <w:p w14:paraId="5C7F8653" w14:textId="77777777" w:rsidR="00061ABF" w:rsidRDefault="00225EF0" w:rsidP="00ED7828">
      <w:r>
        <w:tab/>
      </w:r>
      <w:r>
        <w:tab/>
      </w:r>
    </w:p>
    <w:p w14:paraId="2350F452" w14:textId="77777777" w:rsidR="00061ABF" w:rsidRDefault="00225EF0" w:rsidP="00ED7828">
      <w:r>
        <w:t xml:space="preserve">7. </w:t>
      </w:r>
      <w:r w:rsidR="00061ABF">
        <w:t xml:space="preserve">If no increase </w:t>
      </w:r>
      <w:r w:rsidR="00A6229E">
        <w:t>were made to the licence fee, this</w:t>
      </w:r>
      <w:r w:rsidR="00061ABF">
        <w:t xml:space="preserve"> would result in a shortfall of £414 over </w:t>
      </w:r>
      <w:r>
        <w:t xml:space="preserve">the next </w:t>
      </w:r>
      <w:r w:rsidR="00061ABF">
        <w:t>six years</w:t>
      </w:r>
      <w:proofErr w:type="gramStart"/>
      <w:r w:rsidR="00061ABF">
        <w:t>;</w:t>
      </w:r>
      <w:proofErr w:type="gramEnd"/>
      <w:r w:rsidR="00061ABF">
        <w:t xml:space="preserve"> or £69 per year</w:t>
      </w:r>
      <w:r w:rsidR="00A6229E">
        <w:t xml:space="preserve"> for the whole site</w:t>
      </w:r>
      <w:r w:rsidR="00061ABF">
        <w:t>.</w:t>
      </w:r>
    </w:p>
    <w:p w14:paraId="73B9C348" w14:textId="77777777" w:rsidR="00061ABF" w:rsidRDefault="00061ABF" w:rsidP="00ED7828">
      <w:r>
        <w:t>Spread over the eight licence ho</w:t>
      </w:r>
      <w:r w:rsidR="00A6229E">
        <w:t>lders</w:t>
      </w:r>
      <w:proofErr w:type="gramStart"/>
      <w:r w:rsidR="00A6229E">
        <w:t>,  if</w:t>
      </w:r>
      <w:proofErr w:type="gramEnd"/>
      <w:r w:rsidR="00A6229E">
        <w:t xml:space="preserve"> the allotments are to remain cost neutral</w:t>
      </w:r>
      <w:r>
        <w:t xml:space="preserve">  over the n</w:t>
      </w:r>
      <w:r w:rsidR="00A6229E">
        <w:t>ext six years, there will need to be</w:t>
      </w:r>
      <w:r>
        <w:t xml:space="preserve"> an increase</w:t>
      </w:r>
      <w:r w:rsidR="00A6229E">
        <w:t xml:space="preserve"> in the individual  licence fee of £8.62</w:t>
      </w:r>
      <w:r>
        <w:t xml:space="preserve"> </w:t>
      </w:r>
      <w:r w:rsidR="00A6229E">
        <w:t xml:space="preserve"> per annum, from £27 to £35.62, to be reviewed in three years time to take account of any future changes in rent and legal fees.</w:t>
      </w:r>
    </w:p>
    <w:p w14:paraId="388584A9" w14:textId="77777777" w:rsidR="00225EF0" w:rsidRDefault="00225EF0" w:rsidP="00ED7828"/>
    <w:p w14:paraId="06161703" w14:textId="7EC42372" w:rsidR="00C642AA" w:rsidRDefault="00C642AA" w:rsidP="00ED7828">
      <w:r>
        <w:t xml:space="preserve">8. </w:t>
      </w:r>
      <w:proofErr w:type="gramStart"/>
      <w:r>
        <w:t>All  licensees</w:t>
      </w:r>
      <w:proofErr w:type="gramEnd"/>
      <w:r>
        <w:t xml:space="preserve"> have been  consulted on  the proposed increase in  fee. No objections have </w:t>
      </w:r>
      <w:proofErr w:type="gramStart"/>
      <w:r>
        <w:t>been  raised</w:t>
      </w:r>
      <w:proofErr w:type="gramEnd"/>
      <w:r>
        <w:t>.</w:t>
      </w:r>
    </w:p>
    <w:p w14:paraId="5E124A95" w14:textId="77777777" w:rsidR="00C642AA" w:rsidRDefault="00C642AA" w:rsidP="00ED7828"/>
    <w:p w14:paraId="753F299F" w14:textId="1106A185" w:rsidR="00225EF0" w:rsidRDefault="00C642AA" w:rsidP="00ED7828">
      <w:r>
        <w:t>9</w:t>
      </w:r>
      <w:r w:rsidR="00225EF0">
        <w:t>. Resolution: That Ide Pa</w:t>
      </w:r>
      <w:r>
        <w:t xml:space="preserve">rish Council </w:t>
      </w:r>
      <w:r w:rsidR="00225EF0">
        <w:t>increase</w:t>
      </w:r>
      <w:r>
        <w:t>s</w:t>
      </w:r>
      <w:r w:rsidR="00225EF0">
        <w:t xml:space="preserve"> </w:t>
      </w:r>
      <w:proofErr w:type="gramStart"/>
      <w:r w:rsidR="00225EF0">
        <w:t xml:space="preserve">the </w:t>
      </w:r>
      <w:r>
        <w:t xml:space="preserve"> Allotment</w:t>
      </w:r>
      <w:proofErr w:type="gramEnd"/>
      <w:r>
        <w:t xml:space="preserve"> licence fee by</w:t>
      </w:r>
      <w:r w:rsidR="00225EF0">
        <w:t xml:space="preserve"> £8.62, </w:t>
      </w:r>
      <w:r>
        <w:t xml:space="preserve">to £35.62  per annum, </w:t>
      </w:r>
      <w:r w:rsidR="006E50F9">
        <w:t xml:space="preserve"> with effect from </w:t>
      </w:r>
      <w:r>
        <w:t>1 July 2020</w:t>
      </w:r>
      <w:r w:rsidR="00225EF0">
        <w:t xml:space="preserve">.  </w:t>
      </w:r>
    </w:p>
    <w:p w14:paraId="132CBDFD" w14:textId="77777777" w:rsidR="006E50F9" w:rsidRDefault="006E50F9" w:rsidP="00ED7828"/>
    <w:p w14:paraId="368144E3" w14:textId="77777777" w:rsidR="006E50F9" w:rsidRDefault="006E50F9" w:rsidP="00ED7828"/>
    <w:p w14:paraId="183C983A" w14:textId="30843D57" w:rsidR="006E50F9" w:rsidRDefault="00C642AA" w:rsidP="00ED7828">
      <w:r>
        <w:t>NCAB 6 May</w:t>
      </w:r>
      <w:r w:rsidR="006E50F9">
        <w:t xml:space="preserve"> 2020  </w:t>
      </w:r>
    </w:p>
    <w:p w14:paraId="67A8A1CA" w14:textId="77777777" w:rsidR="00225EF0" w:rsidRDefault="00225EF0" w:rsidP="00ED7828"/>
    <w:p w14:paraId="4B53AF7A" w14:textId="77777777" w:rsidR="00225EF0" w:rsidRDefault="00225EF0" w:rsidP="00ED7828"/>
    <w:p w14:paraId="647FC724" w14:textId="77777777" w:rsidR="00225EF0" w:rsidRDefault="00225EF0" w:rsidP="00ED7828"/>
    <w:p w14:paraId="15079888" w14:textId="77777777" w:rsidR="00225EF0" w:rsidRPr="00ED7828" w:rsidRDefault="00225EF0" w:rsidP="00ED7828"/>
    <w:sectPr w:rsidR="00225EF0" w:rsidRPr="00ED7828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28"/>
    <w:rsid w:val="00061ABF"/>
    <w:rsid w:val="00225EF0"/>
    <w:rsid w:val="006E50F9"/>
    <w:rsid w:val="00A6229E"/>
    <w:rsid w:val="00B256F7"/>
    <w:rsid w:val="00C642AA"/>
    <w:rsid w:val="00DB7235"/>
    <w:rsid w:val="00E9610D"/>
    <w:rsid w:val="00ED7828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9F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Macintosh Word</Application>
  <DocSecurity>0</DocSecurity>
  <Lines>18</Lines>
  <Paragraphs>5</Paragraphs>
  <ScaleCrop>false</ScaleCrop>
  <Company>Smallridge House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2020-05-06T18:40:00Z</dcterms:created>
  <dcterms:modified xsi:type="dcterms:W3CDTF">2020-05-06T18:40:00Z</dcterms:modified>
</cp:coreProperties>
</file>