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DC90" w14:textId="2FC6747A" w:rsidR="00730815" w:rsidRPr="00730815" w:rsidRDefault="0015659B" w:rsidP="00730815">
      <w:pPr>
        <w:jc w:val="center"/>
        <w:rPr>
          <w:rFonts w:cstheme="minorHAnsi"/>
          <w:b/>
          <w:bCs/>
          <w:sz w:val="32"/>
          <w:szCs w:val="32"/>
        </w:rPr>
      </w:pPr>
      <w:r w:rsidRPr="00730815">
        <w:rPr>
          <w:rFonts w:cstheme="minorHAnsi"/>
          <w:b/>
          <w:bCs/>
          <w:sz w:val="32"/>
          <w:szCs w:val="32"/>
        </w:rPr>
        <w:t>Ide Parish Council</w:t>
      </w:r>
    </w:p>
    <w:p w14:paraId="0FD095E8" w14:textId="7E1E4C66" w:rsidR="003461DE" w:rsidRPr="00D544E3" w:rsidRDefault="003461DE" w:rsidP="003461DE">
      <w:pPr>
        <w:rPr>
          <w:rFonts w:cstheme="minorHAnsi"/>
          <w:bCs/>
        </w:rPr>
      </w:pPr>
      <w:r w:rsidRPr="00D544E3">
        <w:rPr>
          <w:rFonts w:cstheme="minorHAnsi"/>
          <w:b/>
          <w:bCs/>
        </w:rPr>
        <w:t>From:</w:t>
      </w:r>
      <w:r w:rsidRPr="00D544E3">
        <w:rPr>
          <w:rFonts w:cstheme="minorHAnsi"/>
          <w:bCs/>
        </w:rPr>
        <w:t xml:space="preserve"> Parish Clerk</w:t>
      </w:r>
      <w:r w:rsidR="00454650" w:rsidRPr="00D544E3">
        <w:rPr>
          <w:rFonts w:cstheme="minorHAnsi"/>
          <w:bCs/>
        </w:rPr>
        <w:t>,</w:t>
      </w:r>
      <w:r w:rsidRPr="00D544E3">
        <w:rPr>
          <w:rFonts w:cstheme="minorHAnsi"/>
          <w:bCs/>
        </w:rPr>
        <w:t xml:space="preserve"> </w:t>
      </w:r>
      <w:r w:rsidR="00253DE3" w:rsidRPr="00D544E3">
        <w:rPr>
          <w:rFonts w:cstheme="minorHAnsi"/>
          <w:bCs/>
        </w:rPr>
        <w:t>Mel Liversage 20 Little Johns Cross Hill EXETER 259024</w:t>
      </w:r>
    </w:p>
    <w:p w14:paraId="50138F9D" w14:textId="2F8ADE99" w:rsidR="0086104C" w:rsidRPr="004A57F3" w:rsidRDefault="003461DE" w:rsidP="003461DE">
      <w:pPr>
        <w:rPr>
          <w:rFonts w:cstheme="minorHAnsi"/>
          <w:bCs/>
        </w:rPr>
      </w:pPr>
      <w:r w:rsidRPr="00D544E3">
        <w:rPr>
          <w:rFonts w:cstheme="minorHAnsi"/>
          <w:b/>
          <w:bCs/>
        </w:rPr>
        <w:t>To:</w:t>
      </w:r>
      <w:r w:rsidRPr="00D544E3">
        <w:rPr>
          <w:rFonts w:cstheme="minorHAnsi"/>
          <w:bCs/>
        </w:rPr>
        <w:t xml:space="preserve">  Members of </w:t>
      </w:r>
      <w:r w:rsidR="0006472C" w:rsidRPr="00D544E3">
        <w:rPr>
          <w:rFonts w:cstheme="minorHAnsi"/>
          <w:bCs/>
        </w:rPr>
        <w:t>Ide Parish Council Planning Committee</w:t>
      </w:r>
      <w:r w:rsidR="00264EEB" w:rsidRPr="00D544E3">
        <w:rPr>
          <w:rFonts w:cstheme="minorHAnsi"/>
          <w:bCs/>
        </w:rPr>
        <w:tab/>
      </w:r>
      <w:r w:rsidR="00C80B10" w:rsidRPr="00D544E3">
        <w:rPr>
          <w:rFonts w:cstheme="minorHAnsi"/>
          <w:bCs/>
        </w:rPr>
        <w:t xml:space="preserve">                                                    </w:t>
      </w:r>
      <w:r w:rsidR="003F508C">
        <w:rPr>
          <w:rFonts w:cstheme="minorHAnsi"/>
          <w:bCs/>
        </w:rPr>
        <w:t xml:space="preserve">7 </w:t>
      </w:r>
      <w:r w:rsidR="00290DFB">
        <w:rPr>
          <w:rFonts w:cstheme="minorHAnsi"/>
          <w:bCs/>
        </w:rPr>
        <w:t>January</w:t>
      </w:r>
      <w:r w:rsidR="00DD638A">
        <w:rPr>
          <w:rFonts w:cstheme="minorHAnsi"/>
          <w:bCs/>
        </w:rPr>
        <w:t xml:space="preserve"> 202</w:t>
      </w:r>
      <w:r w:rsidR="00290DFB">
        <w:rPr>
          <w:rFonts w:cstheme="minorHAnsi"/>
          <w:bCs/>
        </w:rPr>
        <w:t>1</w:t>
      </w:r>
    </w:p>
    <w:p w14:paraId="19796BEE" w14:textId="53167DDC" w:rsidR="003461DE" w:rsidRPr="00D544E3" w:rsidRDefault="00253DE3" w:rsidP="003461DE">
      <w:pPr>
        <w:rPr>
          <w:rFonts w:cstheme="minorHAnsi"/>
          <w:bCs/>
        </w:rPr>
      </w:pPr>
      <w:r w:rsidRPr="00D544E3">
        <w:rPr>
          <w:rFonts w:cstheme="minorHAnsi"/>
          <w:bCs/>
        </w:rPr>
        <w:t>Y</w:t>
      </w:r>
      <w:r w:rsidR="003461DE" w:rsidRPr="00D544E3">
        <w:rPr>
          <w:rFonts w:cstheme="minorHAnsi"/>
          <w:bCs/>
        </w:rPr>
        <w:t xml:space="preserve">ou are duly </w:t>
      </w:r>
      <w:r w:rsidR="00264297" w:rsidRPr="00D544E3">
        <w:rPr>
          <w:rFonts w:cstheme="minorHAnsi"/>
          <w:bCs/>
        </w:rPr>
        <w:t xml:space="preserve">summoned </w:t>
      </w:r>
      <w:r w:rsidR="003461DE" w:rsidRPr="00D544E3">
        <w:rPr>
          <w:rFonts w:cstheme="minorHAnsi"/>
          <w:bCs/>
        </w:rPr>
        <w:t>to attend the meeting of the Planning Commit</w:t>
      </w:r>
      <w:r w:rsidR="002E3BA6" w:rsidRPr="00D544E3">
        <w:rPr>
          <w:rFonts w:cstheme="minorHAnsi"/>
          <w:bCs/>
        </w:rPr>
        <w:t>tee, t</w:t>
      </w:r>
      <w:r w:rsidR="00BE2C3A" w:rsidRPr="00D544E3">
        <w:rPr>
          <w:rFonts w:cstheme="minorHAnsi"/>
          <w:bCs/>
        </w:rPr>
        <w:t xml:space="preserve">o be held at </w:t>
      </w:r>
      <w:r w:rsidR="000B0BF9">
        <w:rPr>
          <w:rFonts w:cstheme="minorHAnsi"/>
          <w:b/>
        </w:rPr>
        <w:t>7.30</w:t>
      </w:r>
      <w:r w:rsidR="00EB5F95" w:rsidRPr="004A57F3">
        <w:rPr>
          <w:rFonts w:cstheme="minorHAnsi"/>
          <w:b/>
        </w:rPr>
        <w:t xml:space="preserve">pm on </w:t>
      </w:r>
      <w:r w:rsidR="00290DFB">
        <w:rPr>
          <w:rFonts w:cstheme="minorHAnsi"/>
          <w:b/>
        </w:rPr>
        <w:t xml:space="preserve">Thursday </w:t>
      </w:r>
      <w:r w:rsidR="003F508C">
        <w:rPr>
          <w:rFonts w:cstheme="minorHAnsi"/>
          <w:b/>
        </w:rPr>
        <w:t>4 February</w:t>
      </w:r>
      <w:r w:rsidR="00FC6454">
        <w:rPr>
          <w:rFonts w:cstheme="minorHAnsi"/>
          <w:b/>
        </w:rPr>
        <w:t xml:space="preserve"> </w:t>
      </w:r>
      <w:r w:rsidR="009C313B" w:rsidRPr="004A57F3">
        <w:rPr>
          <w:rFonts w:cstheme="minorHAnsi"/>
          <w:b/>
        </w:rPr>
        <w:t>202</w:t>
      </w:r>
      <w:r w:rsidR="00290DFB">
        <w:rPr>
          <w:rFonts w:cstheme="minorHAnsi"/>
          <w:b/>
        </w:rPr>
        <w:t>1</w:t>
      </w:r>
      <w:r w:rsidR="009C313B" w:rsidRPr="004A57F3">
        <w:rPr>
          <w:rFonts w:cstheme="minorHAnsi"/>
          <w:b/>
        </w:rPr>
        <w:t xml:space="preserve"> </w:t>
      </w:r>
      <w:r w:rsidR="000936FD" w:rsidRPr="00D544E3">
        <w:rPr>
          <w:rFonts w:cstheme="minorHAnsi"/>
          <w:bCs/>
        </w:rPr>
        <w:t xml:space="preserve">by remote </w:t>
      </w:r>
      <w:r w:rsidR="00C15652">
        <w:rPr>
          <w:rFonts w:cstheme="minorHAnsi"/>
          <w:bCs/>
        </w:rPr>
        <w:t>Skype</w:t>
      </w:r>
      <w:r w:rsidR="000936FD" w:rsidRPr="00D544E3">
        <w:rPr>
          <w:rFonts w:cstheme="minorHAnsi"/>
          <w:bCs/>
        </w:rPr>
        <w:t xml:space="preserve"> platform </w:t>
      </w:r>
    </w:p>
    <w:p w14:paraId="25FC6506" w14:textId="77777777" w:rsidR="00D12DBC" w:rsidRDefault="003461DE" w:rsidP="00962C06">
      <w:pPr>
        <w:rPr>
          <w:rFonts w:cstheme="minorHAnsi"/>
          <w:bCs/>
        </w:rPr>
      </w:pPr>
      <w:r w:rsidRPr="00730815">
        <w:rPr>
          <w:rFonts w:cstheme="minorHAnsi"/>
          <w:b/>
        </w:rPr>
        <w:t xml:space="preserve">Please note – this meeting may </w:t>
      </w:r>
      <w:r w:rsidR="00730815" w:rsidRPr="00730815">
        <w:rPr>
          <w:rFonts w:cstheme="minorHAnsi"/>
          <w:b/>
        </w:rPr>
        <w:t>be recorded for audio or video purposes</w:t>
      </w:r>
      <w:r w:rsidR="00730815" w:rsidRPr="00D544E3">
        <w:rPr>
          <w:rFonts w:cstheme="minorHAnsi"/>
          <w:bCs/>
        </w:rPr>
        <w:t>.</w:t>
      </w:r>
    </w:p>
    <w:p w14:paraId="205B9A55" w14:textId="77777777" w:rsidR="00D12DBC" w:rsidRPr="00D12DBC" w:rsidRDefault="002215EF" w:rsidP="00D12DBC">
      <w:pPr>
        <w:rPr>
          <w:b/>
          <w:bCs/>
        </w:rPr>
      </w:pPr>
      <w:r w:rsidRPr="00D12DBC">
        <w:rPr>
          <w:b/>
          <w:bCs/>
        </w:rPr>
        <w:t xml:space="preserve">How to attend a Parish Council or Planning Committee meeting remotely using </w:t>
      </w:r>
      <w:r w:rsidR="00C15652" w:rsidRPr="00D12DBC">
        <w:rPr>
          <w:b/>
          <w:bCs/>
        </w:rPr>
        <w:t>Skype</w:t>
      </w:r>
      <w:r w:rsidRPr="00D12DBC">
        <w:rPr>
          <w:b/>
          <w:bCs/>
        </w:rPr>
        <w:t xml:space="preserve">.  </w:t>
      </w:r>
    </w:p>
    <w:p w14:paraId="6E714F1C" w14:textId="1FDAB76E" w:rsidR="002215EF" w:rsidRPr="00402981" w:rsidRDefault="002215EF" w:rsidP="00D12DBC">
      <w:pPr>
        <w:rPr>
          <w:bCs/>
        </w:rPr>
      </w:pPr>
      <w:r w:rsidRPr="00402981">
        <w:t xml:space="preserve">Covid-19 restrictions mean that we continue to meet remotely, in public, </w:t>
      </w:r>
      <w:r w:rsidR="00C15652">
        <w:t>by Skype</w:t>
      </w:r>
      <w:r w:rsidRPr="00402981">
        <w:t xml:space="preserve">.  You can speak at or attend a meeting as a member of the public by installing </w:t>
      </w:r>
      <w:r w:rsidR="00290DFB">
        <w:t>Skype</w:t>
      </w:r>
      <w:r w:rsidRPr="00402981">
        <w:t xml:space="preserve"> on a smartphone or a computer with audio and microphone. Please contact us at least 24 hours ahead, using the details below, and we will add you to the </w:t>
      </w:r>
      <w:r w:rsidR="00C15652">
        <w:t>Skype</w:t>
      </w:r>
      <w:r w:rsidR="00730815">
        <w:t xml:space="preserve"> </w:t>
      </w:r>
      <w:r w:rsidRPr="00402981">
        <w:t xml:space="preserve">meeting guest list.  </w:t>
      </w:r>
    </w:p>
    <w:p w14:paraId="477736CE" w14:textId="77777777" w:rsidR="0096693B" w:rsidRDefault="002215EF" w:rsidP="0096693B">
      <w:pPr>
        <w:pStyle w:val="Default"/>
      </w:pPr>
      <w:r w:rsidRPr="00402981">
        <w:t xml:space="preserve">For a Parish Council Planning Committee meeting, </w:t>
      </w:r>
      <w:r w:rsidRPr="00D12DBC">
        <w:rPr>
          <w:b w:val="0"/>
          <w:bCs/>
        </w:rPr>
        <w:t>contact Pete Bishop</w:t>
      </w:r>
      <w:r w:rsidRPr="00402981">
        <w:t xml:space="preserve"> at </w:t>
      </w:r>
      <w:hyperlink r:id="rId7" w:tgtFrame="_blank" w:history="1">
        <w:r w:rsidRPr="00402981">
          <w:rPr>
            <w:color w:val="365F91"/>
            <w:u w:val="single"/>
          </w:rPr>
          <w:t>pete.idepc@gmail.com</w:t>
        </w:r>
      </w:hyperlink>
      <w:r w:rsidRPr="00402981">
        <w:t xml:space="preserve"> or 0771 778 5760.</w:t>
      </w:r>
    </w:p>
    <w:p w14:paraId="5F856B64" w14:textId="77777777" w:rsidR="0096693B" w:rsidRDefault="0096693B" w:rsidP="0096693B">
      <w:pPr>
        <w:pStyle w:val="Default"/>
      </w:pPr>
    </w:p>
    <w:p w14:paraId="6CAB0DA9" w14:textId="77777777" w:rsidR="0096693B" w:rsidRDefault="0096693B" w:rsidP="0096693B">
      <w:pPr>
        <w:pStyle w:val="Default"/>
      </w:pPr>
    </w:p>
    <w:p w14:paraId="5C618B39" w14:textId="719F30EC" w:rsidR="002215EF" w:rsidRPr="0096693B" w:rsidRDefault="0096693B" w:rsidP="0096693B">
      <w:pPr>
        <w:pStyle w:val="Default"/>
        <w:ind w:left="3600" w:firstLine="720"/>
      </w:pPr>
      <w:r>
        <w:t>AG</w:t>
      </w:r>
      <w:r w:rsidR="002215EF">
        <w:rPr>
          <w:rFonts w:cstheme="minorHAnsi"/>
          <w:bCs/>
        </w:rPr>
        <w:t xml:space="preserve">ENDA </w:t>
      </w:r>
    </w:p>
    <w:p w14:paraId="61D89C7A" w14:textId="2E57D08C" w:rsidR="009C313B" w:rsidRDefault="003461DE" w:rsidP="00E250B0">
      <w:pPr>
        <w:jc w:val="center"/>
        <w:rPr>
          <w:rFonts w:cstheme="minorHAnsi"/>
          <w:b/>
          <w:bCs/>
        </w:rPr>
      </w:pPr>
      <w:r w:rsidRPr="00D544E3">
        <w:rPr>
          <w:rFonts w:cstheme="minorHAnsi"/>
          <w:b/>
          <w:bCs/>
        </w:rPr>
        <w:t xml:space="preserve"> IDE PARISH COUNCIL PLANNING COMMITTEE</w:t>
      </w:r>
      <w:r w:rsidR="00E250B0" w:rsidRPr="00D544E3">
        <w:rPr>
          <w:rFonts w:cstheme="minorHAnsi"/>
          <w:b/>
          <w:bCs/>
        </w:rPr>
        <w:t xml:space="preserve"> </w:t>
      </w:r>
      <w:r w:rsidR="006C0DD1">
        <w:rPr>
          <w:rFonts w:cstheme="minorHAnsi"/>
          <w:b/>
          <w:bCs/>
        </w:rPr>
        <w:t xml:space="preserve">4 February </w:t>
      </w:r>
      <w:r w:rsidR="00A353EB" w:rsidRPr="00D544E3">
        <w:rPr>
          <w:rFonts w:cstheme="minorHAnsi"/>
          <w:b/>
          <w:bCs/>
        </w:rPr>
        <w:t>202</w:t>
      </w:r>
      <w:r w:rsidR="00290DFB">
        <w:rPr>
          <w:rFonts w:cstheme="minorHAnsi"/>
          <w:b/>
          <w:bCs/>
        </w:rPr>
        <w:t>1</w:t>
      </w:r>
    </w:p>
    <w:p w14:paraId="5138DFAB" w14:textId="24D74B08" w:rsidR="00FB3DB3" w:rsidRPr="00D544E3" w:rsidRDefault="00FB3DB3" w:rsidP="00FB3DB3">
      <w:pPr>
        <w:rPr>
          <w:rFonts w:cstheme="minorHAnsi"/>
          <w:b/>
        </w:rPr>
      </w:pPr>
      <w:r w:rsidRPr="00D544E3">
        <w:rPr>
          <w:rFonts w:cstheme="minorHAnsi"/>
          <w:b/>
        </w:rPr>
        <w:t>1</w:t>
      </w:r>
      <w:r w:rsidR="00304127" w:rsidRPr="00D544E3">
        <w:rPr>
          <w:rFonts w:cstheme="minorHAnsi"/>
          <w:b/>
        </w:rPr>
        <w:t>.</w:t>
      </w:r>
      <w:r w:rsidRPr="00D544E3">
        <w:rPr>
          <w:rFonts w:cstheme="minorHAnsi"/>
          <w:b/>
        </w:rPr>
        <w:t xml:space="preserve"> Apologies</w:t>
      </w:r>
      <w:r w:rsidR="00304127" w:rsidRPr="00D544E3">
        <w:rPr>
          <w:rFonts w:cstheme="minorHAnsi"/>
          <w:b/>
        </w:rPr>
        <w:t>:</w:t>
      </w:r>
    </w:p>
    <w:p w14:paraId="3BFBF6F4" w14:textId="2C1B0D3B" w:rsidR="004078B4" w:rsidRPr="00D544E3" w:rsidRDefault="00FB3DB3" w:rsidP="00FB3DB3">
      <w:pPr>
        <w:rPr>
          <w:rFonts w:cstheme="minorHAnsi"/>
          <w:b/>
        </w:rPr>
      </w:pPr>
      <w:r w:rsidRPr="00D544E3">
        <w:rPr>
          <w:rFonts w:cstheme="minorHAnsi"/>
          <w:b/>
        </w:rPr>
        <w:t>2</w:t>
      </w:r>
      <w:r w:rsidR="00304127" w:rsidRPr="00D544E3">
        <w:rPr>
          <w:rFonts w:cstheme="minorHAnsi"/>
          <w:b/>
        </w:rPr>
        <w:t>.</w:t>
      </w:r>
      <w:r w:rsidR="004078B4" w:rsidRPr="00D544E3">
        <w:rPr>
          <w:rFonts w:cstheme="minorHAnsi"/>
          <w:b/>
        </w:rPr>
        <w:t xml:space="preserve"> Declarations of interest</w:t>
      </w:r>
      <w:r w:rsidR="00304127" w:rsidRPr="00D544E3">
        <w:rPr>
          <w:rFonts w:cstheme="minorHAnsi"/>
          <w:b/>
        </w:rPr>
        <w:t>:</w:t>
      </w:r>
    </w:p>
    <w:p w14:paraId="5C2B14FA" w14:textId="3384DE63" w:rsidR="00F52171" w:rsidRPr="009E2623" w:rsidRDefault="004078B4" w:rsidP="00F52171">
      <w:pPr>
        <w:pStyle w:val="Default"/>
        <w:rPr>
          <w:b w:val="0"/>
          <w:bCs/>
        </w:rPr>
      </w:pPr>
      <w:r w:rsidRPr="00D544E3">
        <w:rPr>
          <w:rFonts w:cstheme="minorHAnsi"/>
        </w:rPr>
        <w:t>3</w:t>
      </w:r>
      <w:r w:rsidR="00304127" w:rsidRPr="00D544E3">
        <w:rPr>
          <w:rFonts w:cstheme="minorHAnsi"/>
        </w:rPr>
        <w:t>.</w:t>
      </w:r>
      <w:r w:rsidR="00FB3DB3" w:rsidRPr="00D544E3">
        <w:rPr>
          <w:rFonts w:cstheme="minorHAnsi"/>
        </w:rPr>
        <w:t xml:space="preserve"> </w:t>
      </w:r>
      <w:r w:rsidR="00823F93" w:rsidRPr="00D544E3">
        <w:rPr>
          <w:rFonts w:cstheme="minorHAnsi"/>
        </w:rPr>
        <w:t>M</w:t>
      </w:r>
      <w:r w:rsidR="00C74E1A" w:rsidRPr="00D544E3">
        <w:rPr>
          <w:rFonts w:cstheme="minorHAnsi"/>
        </w:rPr>
        <w:t>inutes of previous meetin</w:t>
      </w:r>
      <w:r w:rsidR="00F52171" w:rsidRPr="00D544E3">
        <w:rPr>
          <w:rFonts w:cstheme="minorHAnsi"/>
        </w:rPr>
        <w:t xml:space="preserve">g: </w:t>
      </w:r>
      <w:r w:rsidR="00F52171" w:rsidRPr="009E2623">
        <w:rPr>
          <w:rFonts w:cstheme="minorHAnsi"/>
          <w:b w:val="0"/>
          <w:bCs/>
        </w:rPr>
        <w:t xml:space="preserve">To approve the minutes of </w:t>
      </w:r>
      <w:r w:rsidR="00290DFB" w:rsidRPr="009E2623">
        <w:rPr>
          <w:rFonts w:cstheme="minorHAnsi"/>
          <w:b w:val="0"/>
          <w:bCs/>
        </w:rPr>
        <w:t>1</w:t>
      </w:r>
      <w:r w:rsidR="003F508C" w:rsidRPr="009E2623">
        <w:rPr>
          <w:rFonts w:cstheme="minorHAnsi"/>
          <w:b w:val="0"/>
          <w:bCs/>
        </w:rPr>
        <w:t>4 January</w:t>
      </w:r>
      <w:r w:rsidR="00F52171" w:rsidRPr="009E2623">
        <w:rPr>
          <w:rFonts w:cstheme="minorHAnsi"/>
          <w:b w:val="0"/>
          <w:bCs/>
        </w:rPr>
        <w:t xml:space="preserve"> 202</w:t>
      </w:r>
      <w:r w:rsidR="0096693B">
        <w:rPr>
          <w:rFonts w:cstheme="minorHAnsi"/>
          <w:b w:val="0"/>
          <w:bCs/>
        </w:rPr>
        <w:t>1</w:t>
      </w:r>
      <w:r w:rsidR="00F52171" w:rsidRPr="009E2623">
        <w:rPr>
          <w:b w:val="0"/>
          <w:bCs/>
        </w:rPr>
        <w:t xml:space="preserve"> </w:t>
      </w:r>
    </w:p>
    <w:p w14:paraId="68C7C93A" w14:textId="707C4845" w:rsidR="003F508C" w:rsidRDefault="00F52171" w:rsidP="009E2623">
      <w:pPr>
        <w:pStyle w:val="gmail-msonormal"/>
      </w:pPr>
      <w:r w:rsidRPr="009E2623">
        <w:rPr>
          <w:b/>
          <w:bCs/>
        </w:rPr>
        <w:t>4</w:t>
      </w:r>
      <w:r w:rsidRPr="009E2623">
        <w:rPr>
          <w:rFonts w:asciiTheme="minorHAnsi" w:hAnsiTheme="minorHAnsi" w:cstheme="minorHAnsi"/>
          <w:b/>
          <w:bCs/>
          <w:sz w:val="22"/>
          <w:szCs w:val="22"/>
        </w:rPr>
        <w:t>. Planning Matters</w:t>
      </w:r>
      <w:r w:rsidRPr="009E2623">
        <w:rPr>
          <w:rFonts w:asciiTheme="minorHAnsi" w:hAnsiTheme="minorHAnsi" w:cstheme="minorHAnsi"/>
          <w:sz w:val="22"/>
          <w:szCs w:val="22"/>
        </w:rPr>
        <w:t>:</w:t>
      </w:r>
      <w:r w:rsidR="009E2623" w:rsidRPr="009E2623">
        <w:rPr>
          <w:rFonts w:asciiTheme="minorHAnsi" w:hAnsiTheme="minorHAnsi" w:cstheme="minorHAnsi"/>
          <w:sz w:val="22"/>
          <w:szCs w:val="22"/>
          <w:lang w:val="en-US"/>
        </w:rPr>
        <w:t xml:space="preserve"> Action from last meeting: PB to inform TDC enforcement officer that the bridge has now been erected, and that the height of the front wall/fence also exceeds the maximum height allowed. This was done, and Teignbridge Planning have said that the resident will be asked to submit an application for the bridge.</w:t>
      </w:r>
    </w:p>
    <w:p w14:paraId="0C90C317" w14:textId="6029856D" w:rsidR="00290DFB" w:rsidRDefault="00290DFB" w:rsidP="00290DFB">
      <w:pPr>
        <w:suppressAutoHyphens/>
        <w:spacing w:after="0" w:line="240" w:lineRule="auto"/>
        <w:rPr>
          <w:rFonts w:ascii="Calibri" w:eastAsia="ヒラギノ角ゴ Pro W3" w:hAnsi="Calibri" w:cs="Calibri"/>
          <w:b/>
          <w:lang w:eastAsia="en-GB"/>
        </w:rPr>
      </w:pPr>
      <w:r w:rsidRPr="00E44254">
        <w:rPr>
          <w:rFonts w:ascii="Calibri" w:eastAsia="ヒラギノ角ゴ Pro W3" w:hAnsi="Calibri" w:cs="Calibri"/>
          <w:b/>
          <w:lang w:eastAsia="en-GB"/>
        </w:rPr>
        <w:t xml:space="preserve">4.1 New Applications </w:t>
      </w:r>
    </w:p>
    <w:p w14:paraId="42B8FC51" w14:textId="463B52EB" w:rsidR="003F508C" w:rsidRPr="00EF0C31" w:rsidRDefault="003F508C" w:rsidP="003F508C">
      <w:pPr>
        <w:suppressAutoHyphens/>
        <w:rPr>
          <w:rFonts w:ascii="Calibri" w:eastAsia="Calibri" w:hAnsi="Calibri" w:cs="Calibri"/>
        </w:rPr>
      </w:pPr>
      <w:r w:rsidRPr="00EF0C31">
        <w:rPr>
          <w:rFonts w:ascii="Calibri" w:eastAsia="ヒラギノ角ゴ Pro W3" w:hAnsi="Calibri" w:cs="Calibri"/>
          <w:b/>
          <w:bCs/>
          <w:lang w:eastAsia="en-GB"/>
        </w:rPr>
        <w:t xml:space="preserve">21/00080/HOU -65 High Street, Ide. </w:t>
      </w:r>
      <w:r w:rsidRPr="009E2623">
        <w:rPr>
          <w:rFonts w:ascii="Calibri" w:eastAsia="ヒラギノ角ゴ Pro W3" w:hAnsi="Calibri" w:cs="Calibri"/>
          <w:lang w:eastAsia="en-GB"/>
        </w:rPr>
        <w:t>Demolition and rebuilding of an outbuilding, reconstruction of a greenhouse and alterations to the front and rear fenestrations of the main house</w:t>
      </w:r>
    </w:p>
    <w:p w14:paraId="1F930371" w14:textId="4CC1C346" w:rsidR="003F508C" w:rsidRPr="00252699" w:rsidRDefault="003F508C" w:rsidP="003F508C">
      <w:pPr>
        <w:suppressAutoHyphens/>
        <w:rPr>
          <w:rFonts w:ascii="Calibri" w:eastAsia="Calibri" w:hAnsi="Calibri" w:cs="Calibri"/>
          <w:b/>
          <w:bCs/>
        </w:rPr>
      </w:pPr>
      <w:r w:rsidRPr="00252699">
        <w:rPr>
          <w:rFonts w:ascii="Calibri" w:eastAsia="Calibri" w:hAnsi="Calibri" w:cs="Calibri"/>
          <w:b/>
          <w:bCs/>
        </w:rPr>
        <w:t>4.2 Updates on current application</w:t>
      </w:r>
      <w:r>
        <w:rPr>
          <w:rFonts w:ascii="Calibri" w:eastAsia="Calibri" w:hAnsi="Calibri" w:cs="Calibri"/>
          <w:b/>
          <w:bCs/>
        </w:rPr>
        <w:t>s</w:t>
      </w:r>
      <w:r w:rsidRPr="00252699">
        <w:rPr>
          <w:rFonts w:ascii="Calibri" w:eastAsia="Calibri" w:hAnsi="Calibri" w:cs="Calibri"/>
          <w:b/>
          <w:bCs/>
        </w:rPr>
        <w:t xml:space="preserve"> </w:t>
      </w:r>
    </w:p>
    <w:p w14:paraId="5520422C" w14:textId="32DF5B55" w:rsidR="009E2623" w:rsidRDefault="003F508C" w:rsidP="003F508C">
      <w:pPr>
        <w:contextualSpacing/>
        <w:rPr>
          <w:rFonts w:ascii="Calibri" w:eastAsia="Calibri" w:hAnsi="Calibri"/>
          <w:bCs/>
        </w:rPr>
      </w:pPr>
      <w:r w:rsidRPr="00252699">
        <w:rPr>
          <w:rFonts w:ascii="Calibri" w:eastAsia="Calibri" w:hAnsi="Calibri"/>
          <w:b/>
          <w:bCs/>
        </w:rPr>
        <w:t xml:space="preserve">20/01674/HOU </w:t>
      </w:r>
      <w:r>
        <w:rPr>
          <w:rFonts w:ascii="Calibri" w:eastAsia="Calibri" w:hAnsi="Calibri"/>
          <w:b/>
          <w:bCs/>
        </w:rPr>
        <w:t xml:space="preserve">- </w:t>
      </w:r>
      <w:r w:rsidRPr="00252699">
        <w:rPr>
          <w:rFonts w:ascii="Calibri" w:eastAsia="Calibri" w:hAnsi="Calibri"/>
          <w:b/>
          <w:bCs/>
        </w:rPr>
        <w:t>2 Fore Street</w:t>
      </w:r>
      <w:r>
        <w:rPr>
          <w:rFonts w:ascii="Calibri" w:eastAsia="Calibri" w:hAnsi="Calibri"/>
          <w:b/>
          <w:bCs/>
        </w:rPr>
        <w:t>,</w:t>
      </w:r>
      <w:r w:rsidRPr="00252699">
        <w:rPr>
          <w:rFonts w:ascii="Calibri" w:eastAsia="Calibri" w:hAnsi="Calibri"/>
          <w:b/>
          <w:bCs/>
        </w:rPr>
        <w:t xml:space="preserve"> Ide</w:t>
      </w:r>
      <w:r>
        <w:rPr>
          <w:rFonts w:ascii="Calibri" w:eastAsia="Calibri" w:hAnsi="Calibri"/>
          <w:b/>
          <w:bCs/>
        </w:rPr>
        <w:t xml:space="preserve">. </w:t>
      </w:r>
      <w:r w:rsidRPr="00252699">
        <w:rPr>
          <w:rFonts w:ascii="Calibri" w:eastAsia="Calibri" w:hAnsi="Calibri"/>
          <w:bCs/>
        </w:rPr>
        <w:t xml:space="preserve"> </w:t>
      </w:r>
      <w:r>
        <w:rPr>
          <w:rFonts w:ascii="Calibri" w:eastAsia="Calibri" w:hAnsi="Calibri"/>
          <w:b/>
          <w:bCs/>
        </w:rPr>
        <w:t>S</w:t>
      </w:r>
      <w:r w:rsidRPr="00663EC7">
        <w:rPr>
          <w:rFonts w:ascii="Calibri" w:eastAsia="Calibri" w:hAnsi="Calibri"/>
          <w:b/>
          <w:bCs/>
        </w:rPr>
        <w:t>ingle storey extension.</w:t>
      </w:r>
      <w:r w:rsidRPr="00252699">
        <w:rPr>
          <w:rFonts w:ascii="Calibri" w:eastAsia="Calibri" w:hAnsi="Calibri"/>
          <w:bCs/>
        </w:rPr>
        <w:t xml:space="preserve"> </w:t>
      </w:r>
      <w:r w:rsidRPr="002301B8">
        <w:rPr>
          <w:rFonts w:ascii="Calibri" w:eastAsia="Calibri" w:hAnsi="Calibri"/>
          <w:b/>
          <w:bCs/>
        </w:rPr>
        <w:t>Revised.</w:t>
      </w:r>
      <w:r>
        <w:rPr>
          <w:rFonts w:ascii="Calibri" w:eastAsia="Calibri" w:hAnsi="Calibri"/>
          <w:bCs/>
        </w:rPr>
        <w:t xml:space="preserve"> </w:t>
      </w:r>
    </w:p>
    <w:p w14:paraId="6D4D0DED" w14:textId="77777777" w:rsidR="003F508C" w:rsidRDefault="003F508C" w:rsidP="003F508C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Action from last meeting: </w:t>
      </w:r>
      <w:r w:rsidRPr="00663EC7">
        <w:rPr>
          <w:rFonts w:ascii="Calibri" w:hAnsi="Calibri"/>
        </w:rPr>
        <w:t>PB to inform TDC enforcement officer that the bridge has now been erected.</w:t>
      </w:r>
      <w:r>
        <w:rPr>
          <w:rFonts w:ascii="Calibri" w:hAnsi="Calibri"/>
        </w:rPr>
        <w:t xml:space="preserve"> Further application awaited.</w:t>
      </w:r>
    </w:p>
    <w:p w14:paraId="401C2C24" w14:textId="77777777" w:rsidR="003F508C" w:rsidRPr="00663EC7" w:rsidRDefault="003F508C" w:rsidP="003F508C">
      <w:pPr>
        <w:contextualSpacing/>
        <w:rPr>
          <w:rFonts w:ascii="Calibri" w:eastAsia="Calibri" w:hAnsi="Calibri"/>
          <w:bCs/>
        </w:rPr>
      </w:pPr>
    </w:p>
    <w:p w14:paraId="325EAB74" w14:textId="53A414DE" w:rsidR="003F508C" w:rsidRPr="00252699" w:rsidRDefault="003F508C" w:rsidP="003F508C">
      <w:pPr>
        <w:suppressAutoHyphens/>
        <w:rPr>
          <w:rFonts w:ascii="Calibri" w:eastAsia="ヒラギノ角ゴ Pro W3" w:hAnsi="Calibri" w:cs="Calibri"/>
          <w:b/>
          <w:lang w:eastAsia="en-GB"/>
        </w:rPr>
      </w:pPr>
      <w:r w:rsidRPr="00252699">
        <w:rPr>
          <w:rFonts w:ascii="Calibri" w:eastAsia="ヒラギノ角ゴ Pro W3" w:hAnsi="Calibri" w:cs="Calibri"/>
          <w:b/>
          <w:lang w:eastAsia="en-GB"/>
        </w:rPr>
        <w:t xml:space="preserve">20/00621/MAJ </w:t>
      </w:r>
      <w:r>
        <w:rPr>
          <w:rFonts w:ascii="Calibri" w:eastAsia="ヒラギノ角ゴ Pro W3" w:hAnsi="Calibri" w:cs="Calibri"/>
          <w:b/>
          <w:lang w:eastAsia="en-GB"/>
        </w:rPr>
        <w:t xml:space="preserve">- </w:t>
      </w:r>
      <w:r w:rsidRPr="00252699">
        <w:rPr>
          <w:rFonts w:ascii="Calibri" w:eastAsia="ヒラギノ角ゴ Pro W3" w:hAnsi="Calibri" w:cs="Calibri"/>
          <w:b/>
          <w:lang w:eastAsia="en-GB"/>
        </w:rPr>
        <w:t>Pynes Farm, Ide</w:t>
      </w:r>
      <w:r>
        <w:rPr>
          <w:rFonts w:ascii="Calibri" w:eastAsia="ヒラギノ角ゴ Pro W3" w:hAnsi="Calibri" w:cs="Calibri"/>
          <w:bCs/>
          <w:lang w:eastAsia="en-GB"/>
        </w:rPr>
        <w:t xml:space="preserve">. </w:t>
      </w:r>
      <w:r w:rsidRPr="00C42A85">
        <w:rPr>
          <w:rFonts w:ascii="Calibri" w:eastAsia="ヒラギノ角ゴ Pro W3" w:hAnsi="Calibri" w:cs="Calibri"/>
          <w:b/>
          <w:bCs/>
          <w:lang w:eastAsia="en-GB"/>
        </w:rPr>
        <w:t>Conversion of four existing agricultural buildings to two dwellings, demolition of remaining barn buildings and replacement with eight dwellings including associated landscaping, parking and associated access works.</w:t>
      </w:r>
      <w:r w:rsidR="009E2623">
        <w:rPr>
          <w:rFonts w:ascii="Calibri" w:eastAsia="ヒラギノ角ゴ Pro W3" w:hAnsi="Calibri" w:cs="Calibri"/>
          <w:b/>
          <w:bCs/>
          <w:lang w:eastAsia="en-GB"/>
        </w:rPr>
        <w:t xml:space="preserve"> </w:t>
      </w:r>
      <w:r>
        <w:rPr>
          <w:rFonts w:ascii="Calibri" w:eastAsia="ヒラギノ角ゴ Pro W3" w:hAnsi="Calibri" w:cs="Calibri"/>
          <w:bCs/>
          <w:lang w:eastAsia="en-GB"/>
        </w:rPr>
        <w:t>IPC supported with qualifications.  Awaiting decision.</w:t>
      </w:r>
      <w:r w:rsidRPr="00252699">
        <w:rPr>
          <w:rFonts w:ascii="Calibri" w:eastAsia="ヒラギノ角ゴ Pro W3" w:hAnsi="Calibri" w:cs="Calibri"/>
          <w:lang w:eastAsia="en-GB"/>
        </w:rPr>
        <w:tab/>
      </w:r>
    </w:p>
    <w:p w14:paraId="0CA13749" w14:textId="3DBFA81E" w:rsidR="003F508C" w:rsidRDefault="003F508C" w:rsidP="003F508C">
      <w:pPr>
        <w:suppressAutoHyphens/>
        <w:rPr>
          <w:rFonts w:ascii="Calibri" w:eastAsia="ヒラギノ角ゴ Pro W3" w:hAnsi="Calibri" w:cs="Calibri"/>
          <w:b/>
          <w:lang w:eastAsia="en-GB"/>
        </w:rPr>
      </w:pPr>
      <w:r w:rsidRPr="00252699">
        <w:rPr>
          <w:rFonts w:ascii="Calibri" w:eastAsia="ヒラギノ角ゴ Pro W3" w:hAnsi="Calibri" w:cs="Calibri"/>
          <w:b/>
          <w:lang w:eastAsia="en-GB"/>
        </w:rPr>
        <w:t>20/00615/FUL - Land opposi</w:t>
      </w:r>
      <w:r>
        <w:rPr>
          <w:rFonts w:ascii="Calibri" w:eastAsia="ヒラギノ角ゴ Pro W3" w:hAnsi="Calibri" w:cs="Calibri"/>
          <w:b/>
          <w:lang w:eastAsia="en-GB"/>
        </w:rPr>
        <w:t>te Chillies, College Lane, Ide.  F</w:t>
      </w:r>
      <w:r w:rsidRPr="00252699">
        <w:rPr>
          <w:rFonts w:ascii="Calibri" w:eastAsia="ヒラギノ角ゴ Pro W3" w:hAnsi="Calibri" w:cs="Calibri"/>
          <w:b/>
          <w:lang w:eastAsia="en-GB"/>
        </w:rPr>
        <w:t xml:space="preserve">ive dwellings with garages and creation of new access. </w:t>
      </w:r>
      <w:r>
        <w:rPr>
          <w:rFonts w:ascii="Calibri" w:eastAsia="ヒラギノ角ゴ Pro W3" w:hAnsi="Calibri" w:cs="Calibri"/>
          <w:lang w:eastAsia="en-GB"/>
        </w:rPr>
        <w:t>IPC objected. No action from last meeting. Awaiting decision.</w:t>
      </w:r>
    </w:p>
    <w:p w14:paraId="100B9819" w14:textId="7CA15160" w:rsidR="003F508C" w:rsidRDefault="003F508C" w:rsidP="003F508C">
      <w:pPr>
        <w:suppressAutoHyphens/>
        <w:rPr>
          <w:rFonts w:ascii="Calibri" w:eastAsia="ヒラギノ角ゴ Pro W3" w:hAnsi="Calibri" w:cs="Calibri"/>
          <w:bCs/>
          <w:lang w:eastAsia="en-GB"/>
        </w:rPr>
      </w:pPr>
      <w:r w:rsidRPr="00252699">
        <w:rPr>
          <w:rFonts w:ascii="Calibri" w:eastAsia="ヒラギノ角ゴ Pro W3" w:hAnsi="Calibri" w:cs="Calibri"/>
          <w:b/>
          <w:lang w:eastAsia="en-GB"/>
        </w:rPr>
        <w:lastRenderedPageBreak/>
        <w:t>20/00623/FUL – Stevens Farm</w:t>
      </w:r>
      <w:r>
        <w:rPr>
          <w:rFonts w:ascii="Calibri" w:eastAsia="ヒラギノ角ゴ Pro W3" w:hAnsi="Calibri" w:cs="Calibri"/>
          <w:b/>
          <w:lang w:eastAsia="en-GB"/>
        </w:rPr>
        <w:t>,</w:t>
      </w:r>
      <w:r w:rsidRPr="00252699">
        <w:rPr>
          <w:rFonts w:ascii="Calibri" w:eastAsia="ヒラギノ角ゴ Pro W3" w:hAnsi="Calibri" w:cs="Calibri"/>
          <w:b/>
          <w:lang w:eastAsia="en-GB"/>
        </w:rPr>
        <w:t xml:space="preserve"> Ide</w:t>
      </w:r>
      <w:r>
        <w:rPr>
          <w:rFonts w:ascii="Calibri" w:eastAsia="ヒラギノ角ゴ Pro W3" w:hAnsi="Calibri" w:cs="Calibri"/>
          <w:b/>
          <w:lang w:eastAsia="en-GB"/>
        </w:rPr>
        <w:t xml:space="preserve">. </w:t>
      </w:r>
      <w:r w:rsidRPr="00252699">
        <w:rPr>
          <w:rFonts w:ascii="Calibri" w:eastAsia="ヒラギノ角ゴ Pro W3" w:hAnsi="Calibri" w:cs="Calibri"/>
          <w:b/>
          <w:lang w:eastAsia="en-GB"/>
        </w:rPr>
        <w:t xml:space="preserve"> Change of Use to Skip and Plant Park with associated hard</w:t>
      </w:r>
      <w:r>
        <w:rPr>
          <w:rFonts w:ascii="Calibri" w:eastAsia="ヒラギノ角ゴ Pro W3" w:hAnsi="Calibri" w:cs="Calibri"/>
          <w:b/>
          <w:lang w:eastAsia="en-GB"/>
        </w:rPr>
        <w:t xml:space="preserve"> </w:t>
      </w:r>
      <w:r w:rsidRPr="00252699">
        <w:rPr>
          <w:rFonts w:ascii="Calibri" w:eastAsia="ヒラギノ角ゴ Pro W3" w:hAnsi="Calibri" w:cs="Calibri"/>
          <w:b/>
          <w:lang w:eastAsia="en-GB"/>
        </w:rPr>
        <w:t>standing</w:t>
      </w:r>
      <w:r>
        <w:rPr>
          <w:rFonts w:ascii="Calibri" w:eastAsia="ヒラギノ角ゴ Pro W3" w:hAnsi="Calibri" w:cs="Calibri"/>
          <w:b/>
          <w:lang w:eastAsia="en-GB"/>
        </w:rPr>
        <w:t>.</w:t>
      </w:r>
      <w:r w:rsidRPr="00252699">
        <w:rPr>
          <w:rFonts w:ascii="Calibri" w:eastAsia="ヒラギノ角ゴ Pro W3" w:hAnsi="Calibri" w:cs="Calibri"/>
          <w:b/>
          <w:lang w:eastAsia="en-GB"/>
        </w:rPr>
        <w:t xml:space="preserve"> </w:t>
      </w:r>
      <w:r>
        <w:rPr>
          <w:rFonts w:ascii="Calibri" w:eastAsia="ヒラギノ角ゴ Pro W3" w:hAnsi="Calibri" w:cs="Calibri"/>
          <w:bCs/>
          <w:lang w:eastAsia="en-GB"/>
        </w:rPr>
        <w:t xml:space="preserve">IPC objected. Action from last meeting:  </w:t>
      </w:r>
      <w:r w:rsidRPr="00C42A85">
        <w:rPr>
          <w:rFonts w:ascii="Calibri" w:eastAsia="ヒラギノ角ゴ Pro W3" w:hAnsi="Calibri" w:cs="Calibri"/>
          <w:bCs/>
          <w:lang w:eastAsia="en-GB"/>
        </w:rPr>
        <w:t>PB to draw TDC enforcement officer's attention to commercial activity on the site.</w:t>
      </w:r>
      <w:r>
        <w:rPr>
          <w:rFonts w:ascii="Calibri" w:eastAsia="ヒラギノ角ゴ Pro W3" w:hAnsi="Calibri" w:cs="Calibri"/>
          <w:bCs/>
          <w:lang w:eastAsia="en-GB"/>
        </w:rPr>
        <w:t xml:space="preserve"> Awaiting decision.</w:t>
      </w:r>
    </w:p>
    <w:p w14:paraId="7EE3CE93" w14:textId="77777777" w:rsidR="006C0DD1" w:rsidRDefault="003F508C" w:rsidP="006C0DD1">
      <w:pPr>
        <w:contextualSpacing/>
        <w:rPr>
          <w:rFonts w:ascii="Calibri" w:eastAsia="Calibri" w:hAnsi="Calibri"/>
        </w:rPr>
      </w:pPr>
      <w:r w:rsidRPr="00AD62FC">
        <w:rPr>
          <w:rFonts w:ascii="Calibri" w:eastAsia="Calibri" w:hAnsi="Calibri"/>
          <w:b/>
          <w:bCs/>
        </w:rPr>
        <w:t>18/01024/MAJ</w:t>
      </w:r>
      <w:r w:rsidRPr="00252699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- </w:t>
      </w:r>
      <w:r w:rsidRPr="00AD62FC">
        <w:rPr>
          <w:rFonts w:ascii="Calibri" w:eastAsia="Calibri" w:hAnsi="Calibri"/>
          <w:b/>
          <w:bCs/>
        </w:rPr>
        <w:t>Springwell Nursery</w:t>
      </w:r>
      <w:r>
        <w:rPr>
          <w:rFonts w:ascii="Calibri" w:eastAsia="Calibri" w:hAnsi="Calibri"/>
          <w:b/>
          <w:bCs/>
        </w:rPr>
        <w:t>,</w:t>
      </w:r>
      <w:r w:rsidRPr="00AD62FC">
        <w:rPr>
          <w:rFonts w:ascii="Calibri" w:eastAsia="Calibri" w:hAnsi="Calibri"/>
          <w:b/>
          <w:bCs/>
        </w:rPr>
        <w:t xml:space="preserve"> Ide</w:t>
      </w:r>
      <w:r>
        <w:rPr>
          <w:rFonts w:ascii="Calibri" w:eastAsia="Calibri" w:hAnsi="Calibri"/>
          <w:b/>
          <w:bCs/>
        </w:rPr>
        <w:t>.</w:t>
      </w:r>
      <w:r w:rsidRPr="00252699">
        <w:rPr>
          <w:rFonts w:ascii="Calibri" w:eastAsia="Calibri" w:hAnsi="Calibri"/>
        </w:rPr>
        <w:t xml:space="preserve"> </w:t>
      </w:r>
      <w:r w:rsidRPr="00C42A85">
        <w:rPr>
          <w:rFonts w:ascii="Calibri" w:eastAsia="Calibri" w:hAnsi="Calibri"/>
          <w:b/>
        </w:rPr>
        <w:t>Erection of a new Garden Sales Area Building including Café and Restaurant, Storage Warehouse, New Public Car Park Area.</w:t>
      </w:r>
      <w:r>
        <w:rPr>
          <w:rFonts w:ascii="Calibri" w:eastAsia="Calibri" w:hAnsi="Calibri"/>
        </w:rPr>
        <w:t xml:space="preserve"> </w:t>
      </w:r>
      <w:r w:rsidR="006C0DD1">
        <w:rPr>
          <w:rFonts w:ascii="Calibri" w:eastAsia="Calibri" w:hAnsi="Calibri"/>
        </w:rPr>
        <w:t xml:space="preserve">IPC objected. Awaiting decision. </w:t>
      </w:r>
    </w:p>
    <w:p w14:paraId="0478D837" w14:textId="53BBBED8" w:rsidR="006C0DD1" w:rsidRDefault="006C0DD1" w:rsidP="006C0DD1">
      <w:pPr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PB reported that a section 106 measure to upgrade the pavement along Ide Village Road to a cycle path, and drainage issues, are under negotiation. CIL will be payable on this development.</w:t>
      </w:r>
    </w:p>
    <w:p w14:paraId="64953EC1" w14:textId="77777777" w:rsidR="009E2623" w:rsidRDefault="009E2623" w:rsidP="006C0DD1">
      <w:pPr>
        <w:contextualSpacing/>
        <w:rPr>
          <w:rFonts w:ascii="Calibri" w:eastAsia="Calibri" w:hAnsi="Calibri"/>
        </w:rPr>
      </w:pPr>
    </w:p>
    <w:p w14:paraId="1F075EE9" w14:textId="77777777" w:rsidR="003F508C" w:rsidRDefault="003F508C" w:rsidP="003F508C">
      <w:pPr>
        <w:suppressAutoHyphens/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4.3 </w:t>
      </w:r>
      <w:r w:rsidRPr="00311F5F">
        <w:rPr>
          <w:rFonts w:ascii="Calibri" w:hAnsi="Calibri" w:cs="Calibri"/>
          <w:b/>
          <w:bCs/>
          <w:lang w:eastAsia="en-GB"/>
        </w:rPr>
        <w:t>Decided Applications</w:t>
      </w:r>
    </w:p>
    <w:p w14:paraId="61A5703F" w14:textId="6CE8E2B3" w:rsidR="003F508C" w:rsidRDefault="003F508C" w:rsidP="003F508C">
      <w:pPr>
        <w:suppressAutoHyphens/>
        <w:rPr>
          <w:rFonts w:ascii="Calibri" w:eastAsia="ヒラギノ角ゴ Pro W3" w:hAnsi="Calibri" w:cs="Calibri"/>
          <w:lang w:eastAsia="en-GB"/>
        </w:rPr>
      </w:pPr>
      <w:r w:rsidRPr="00AD62FC">
        <w:rPr>
          <w:rFonts w:ascii="Calibri" w:eastAsia="ヒラギノ角ゴ Pro W3" w:hAnsi="Calibri" w:cs="Calibri"/>
          <w:b/>
          <w:lang w:eastAsia="en-GB"/>
        </w:rPr>
        <w:t>20/02366</w:t>
      </w:r>
      <w:r>
        <w:rPr>
          <w:rFonts w:ascii="Calibri" w:eastAsia="ヒラギノ角ゴ Pro W3" w:hAnsi="Calibri" w:cs="Calibri"/>
          <w:b/>
          <w:lang w:eastAsia="en-GB"/>
        </w:rPr>
        <w:t>/HOU -</w:t>
      </w:r>
      <w:r w:rsidRPr="00AD62FC">
        <w:rPr>
          <w:rFonts w:ascii="Calibri" w:eastAsia="ヒラギノ角ゴ Pro W3" w:hAnsi="Calibri" w:cs="Calibri"/>
          <w:b/>
          <w:lang w:eastAsia="en-GB"/>
        </w:rPr>
        <w:t xml:space="preserve"> 7 The Hams</w:t>
      </w:r>
      <w:r>
        <w:rPr>
          <w:rFonts w:ascii="Calibri" w:eastAsia="ヒラギノ角ゴ Pro W3" w:hAnsi="Calibri" w:cs="Calibri"/>
          <w:b/>
          <w:lang w:eastAsia="en-GB"/>
        </w:rPr>
        <w:t>, Ide.</w:t>
      </w:r>
      <w:r w:rsidRPr="00AD62FC">
        <w:rPr>
          <w:rFonts w:ascii="Calibri" w:eastAsia="ヒラギノ角ゴ Pro W3" w:hAnsi="Calibri" w:cs="Calibri"/>
          <w:b/>
          <w:lang w:eastAsia="en-GB"/>
        </w:rPr>
        <w:t xml:space="preserve"> </w:t>
      </w:r>
      <w:r w:rsidRPr="002B2FA7">
        <w:rPr>
          <w:rFonts w:ascii="Calibri" w:eastAsia="ヒラギノ角ゴ Pro W3" w:hAnsi="Calibri" w:cs="Calibri"/>
          <w:b/>
          <w:lang w:eastAsia="en-GB"/>
        </w:rPr>
        <w:t xml:space="preserve">Single </w:t>
      </w:r>
      <w:r w:rsidRPr="002B2FA7">
        <w:rPr>
          <w:rFonts w:ascii="Calibri" w:eastAsia="ヒラギノ角ゴ Pro W3" w:hAnsi="Calibri" w:cs="Calibri"/>
          <w:b/>
          <w:bCs/>
          <w:lang w:eastAsia="en-GB"/>
        </w:rPr>
        <w:t>Storey rear extension and associated works</w:t>
      </w:r>
      <w:r>
        <w:rPr>
          <w:rFonts w:ascii="Calibri" w:eastAsia="ヒラギノ角ゴ Pro W3" w:hAnsi="Calibri" w:cs="Calibri"/>
          <w:b/>
          <w:bCs/>
          <w:lang w:eastAsia="en-GB"/>
        </w:rPr>
        <w:t xml:space="preserve">. </w:t>
      </w:r>
      <w:r w:rsidRPr="00EF0C31">
        <w:rPr>
          <w:rFonts w:ascii="Calibri" w:eastAsia="ヒラギノ角ゴ Pro W3" w:hAnsi="Calibri" w:cs="Calibri"/>
          <w:lang w:eastAsia="en-GB"/>
        </w:rPr>
        <w:t xml:space="preserve">This application was supported by the committee and has since been approved </w:t>
      </w:r>
    </w:p>
    <w:p w14:paraId="06FE042C" w14:textId="3D51C9A8" w:rsidR="003F508C" w:rsidRPr="00C42A85" w:rsidRDefault="006C0DD1" w:rsidP="003F508C">
      <w:pPr>
        <w:suppressAutoHyphens/>
        <w:rPr>
          <w:rFonts w:ascii="Calibri" w:eastAsia="ヒラギノ角ゴ Pro W3" w:hAnsi="Calibri" w:cs="Calibri"/>
          <w:b/>
          <w:bCs/>
          <w:lang w:eastAsia="en-GB"/>
        </w:rPr>
      </w:pPr>
      <w:r w:rsidRPr="006C0DD1">
        <w:rPr>
          <w:rFonts w:ascii="Calibri" w:eastAsia="ヒラギノ角ゴ Pro W3" w:hAnsi="Calibri" w:cs="Calibri"/>
          <w:b/>
          <w:bCs/>
          <w:lang w:eastAsia="en-GB"/>
        </w:rPr>
        <w:t>4.4</w:t>
      </w:r>
      <w:r>
        <w:rPr>
          <w:rFonts w:ascii="Calibri" w:eastAsia="ヒラギノ角ゴ Pro W3" w:hAnsi="Calibri" w:cs="Calibri"/>
          <w:b/>
          <w:bCs/>
          <w:lang w:eastAsia="en-GB"/>
        </w:rPr>
        <w:t xml:space="preserve"> Committee member reports</w:t>
      </w:r>
      <w:r w:rsidR="003F508C" w:rsidRPr="00EF0C31">
        <w:rPr>
          <w:rFonts w:ascii="Calibri" w:eastAsia="ヒラギノ角ゴ Pro W3" w:hAnsi="Calibri" w:cs="Calibri"/>
          <w:b/>
          <w:bCs/>
          <w:lang w:eastAsia="en-GB"/>
        </w:rPr>
        <w:t xml:space="preserve"> </w:t>
      </w:r>
    </w:p>
    <w:p w14:paraId="701F6CF9" w14:textId="3C4A5593" w:rsidR="00DD638A" w:rsidRPr="00D544E3" w:rsidRDefault="00DD638A" w:rsidP="00DD638A">
      <w:r w:rsidRPr="00D544E3">
        <w:t xml:space="preserve">The next meeting of the </w:t>
      </w:r>
      <w:r w:rsidRPr="00D544E3">
        <w:rPr>
          <w:b/>
        </w:rPr>
        <w:t xml:space="preserve">Planning Committee </w:t>
      </w:r>
      <w:r w:rsidRPr="00D544E3">
        <w:t xml:space="preserve">is on Wednesday </w:t>
      </w:r>
      <w:r w:rsidR="003F508C">
        <w:t>17 March</w:t>
      </w:r>
      <w:r w:rsidR="001B5889">
        <w:t xml:space="preserve"> </w:t>
      </w:r>
      <w:r w:rsidRPr="00D544E3">
        <w:t>202</w:t>
      </w:r>
      <w:r w:rsidR="0096693B">
        <w:t>1</w:t>
      </w:r>
      <w:r w:rsidRPr="00D544E3">
        <w:t xml:space="preserve"> at 6pm </w:t>
      </w:r>
      <w:r>
        <w:t xml:space="preserve">by </w:t>
      </w:r>
      <w:r w:rsidR="00730815">
        <w:t>Zoom</w:t>
      </w:r>
      <w:r w:rsidRPr="00D544E3">
        <w:t xml:space="preserve">, unless otherwise advised. To view planning applications, go to </w:t>
      </w:r>
      <w:hyperlink r:id="rId8" w:history="1">
        <w:r w:rsidRPr="00D544E3">
          <w:rPr>
            <w:rStyle w:val="Hyperlink"/>
            <w:color w:val="auto"/>
          </w:rPr>
          <w:t xml:space="preserve">www.teignbridge.gov.uk/planning </w:t>
        </w:r>
      </w:hyperlink>
      <w:r w:rsidRPr="00D544E3">
        <w:t>and search using the address or reference number.</w:t>
      </w:r>
    </w:p>
    <w:p w14:paraId="00A4743D" w14:textId="77777777" w:rsidR="00DD638A" w:rsidRPr="00F52171" w:rsidRDefault="00DD638A" w:rsidP="00DD638A">
      <w:pPr>
        <w:rPr>
          <w:bCs/>
          <w:iCs/>
        </w:rPr>
      </w:pPr>
      <w:r w:rsidRPr="00F52171">
        <w:rPr>
          <w:b/>
          <w:iCs/>
        </w:rPr>
        <w:t>Pete Bishop, Chair</w:t>
      </w:r>
      <w:r w:rsidRPr="00F52171">
        <w:rPr>
          <w:bCs/>
          <w:iCs/>
        </w:rPr>
        <w:t xml:space="preserve">, planning committee, </w:t>
      </w:r>
      <w:hyperlink r:id="rId9" w:history="1">
        <w:r w:rsidRPr="00F52171">
          <w:rPr>
            <w:rStyle w:val="Hyperlink"/>
            <w:bCs/>
            <w:iCs/>
            <w:color w:val="2E74B5" w:themeColor="accent1" w:themeShade="BF"/>
          </w:rPr>
          <w:t>pete.idepc@gmail.com</w:t>
        </w:r>
      </w:hyperlink>
      <w:r w:rsidRPr="00F52171">
        <w:rPr>
          <w:bCs/>
          <w:iCs/>
          <w:color w:val="2E74B5" w:themeColor="accent1" w:themeShade="BF"/>
        </w:rPr>
        <w:t xml:space="preserve"> </w:t>
      </w:r>
      <w:r w:rsidRPr="00F52171">
        <w:rPr>
          <w:bCs/>
          <w:iCs/>
        </w:rPr>
        <w:t>telephone 07717785760</w:t>
      </w:r>
    </w:p>
    <w:p w14:paraId="400BEB4D" w14:textId="77777777" w:rsidR="00DD638A" w:rsidRDefault="00DD638A" w:rsidP="001743E5">
      <w:pPr>
        <w:pStyle w:val="Default"/>
      </w:pPr>
      <w:r w:rsidRPr="00D544E3">
        <w:t>Mel Liversage, Clerk</w:t>
      </w:r>
      <w:r w:rsidRPr="00F52171">
        <w:rPr>
          <w:i/>
          <w:iCs/>
        </w:rPr>
        <w:t xml:space="preserve">, </w:t>
      </w:r>
      <w:hyperlink r:id="rId10" w:history="1">
        <w:r w:rsidRPr="00F52171">
          <w:rPr>
            <w:rStyle w:val="Hyperlink"/>
            <w:i/>
            <w:iCs/>
            <w:color w:val="2E74B5" w:themeColor="accent1" w:themeShade="BF"/>
          </w:rPr>
          <w:t>Ideparishclerk@gmail.com</w:t>
        </w:r>
      </w:hyperlink>
      <w:r w:rsidRPr="00D544E3">
        <w:rPr>
          <w:color w:val="2E74B5" w:themeColor="accent1" w:themeShade="BF"/>
        </w:rPr>
        <w:t xml:space="preserve"> </w:t>
      </w:r>
      <w:r w:rsidRPr="00D544E3">
        <w:t>telephone 01392 259024</w:t>
      </w:r>
    </w:p>
    <w:p w14:paraId="61C4BAB9" w14:textId="3BD3BFCB" w:rsidR="00730815" w:rsidRDefault="00730815" w:rsidP="001743E5">
      <w:pPr>
        <w:pStyle w:val="Default"/>
      </w:pPr>
    </w:p>
    <w:p w14:paraId="617C8D02" w14:textId="1E488D28" w:rsidR="00DD638A" w:rsidRPr="00304393" w:rsidRDefault="00DD638A" w:rsidP="001743E5">
      <w:pPr>
        <w:pStyle w:val="Default"/>
      </w:pPr>
      <w:r w:rsidRPr="00E039D5">
        <w:t xml:space="preserve"> </w:t>
      </w:r>
    </w:p>
    <w:sectPr w:rsidR="00DD638A" w:rsidRPr="00304393" w:rsidSect="006C0D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1E304" w14:textId="77777777" w:rsidR="003E3008" w:rsidRDefault="003E3008" w:rsidP="00D57F73">
      <w:pPr>
        <w:spacing w:after="0" w:line="240" w:lineRule="auto"/>
      </w:pPr>
      <w:r>
        <w:separator/>
      </w:r>
    </w:p>
  </w:endnote>
  <w:endnote w:type="continuationSeparator" w:id="0">
    <w:p w14:paraId="0C18181B" w14:textId="77777777" w:rsidR="003E3008" w:rsidRDefault="003E3008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E40CA" w14:textId="77777777" w:rsidR="003E3008" w:rsidRDefault="003E3008" w:rsidP="00D57F73">
      <w:pPr>
        <w:spacing w:after="0" w:line="240" w:lineRule="auto"/>
      </w:pPr>
      <w:r>
        <w:separator/>
      </w:r>
    </w:p>
  </w:footnote>
  <w:footnote w:type="continuationSeparator" w:id="0">
    <w:p w14:paraId="4D511EA9" w14:textId="77777777" w:rsidR="003E3008" w:rsidRDefault="003E3008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89B6" w14:textId="3EA62983" w:rsidR="00D57F73" w:rsidRDefault="00D5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8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0"/>
  </w:num>
  <w:num w:numId="6">
    <w:abstractNumId w:val="4"/>
  </w:num>
  <w:num w:numId="7">
    <w:abstractNumId w:val="19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8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23A76"/>
    <w:rsid w:val="00025FFF"/>
    <w:rsid w:val="0006116D"/>
    <w:rsid w:val="0006472C"/>
    <w:rsid w:val="000664D0"/>
    <w:rsid w:val="000770AA"/>
    <w:rsid w:val="000936FD"/>
    <w:rsid w:val="0009456C"/>
    <w:rsid w:val="000B0BF9"/>
    <w:rsid w:val="000C48C6"/>
    <w:rsid w:val="00103E75"/>
    <w:rsid w:val="001127E6"/>
    <w:rsid w:val="0011653C"/>
    <w:rsid w:val="0011748C"/>
    <w:rsid w:val="00125BE6"/>
    <w:rsid w:val="001470B8"/>
    <w:rsid w:val="001519AB"/>
    <w:rsid w:val="0015659B"/>
    <w:rsid w:val="0016432F"/>
    <w:rsid w:val="0017031D"/>
    <w:rsid w:val="0017034D"/>
    <w:rsid w:val="001743E5"/>
    <w:rsid w:val="0017591C"/>
    <w:rsid w:val="0018440E"/>
    <w:rsid w:val="00184930"/>
    <w:rsid w:val="001903C3"/>
    <w:rsid w:val="001A445A"/>
    <w:rsid w:val="001B2634"/>
    <w:rsid w:val="001B57DE"/>
    <w:rsid w:val="001B5889"/>
    <w:rsid w:val="001C2593"/>
    <w:rsid w:val="001C5D63"/>
    <w:rsid w:val="001D1EED"/>
    <w:rsid w:val="001F453E"/>
    <w:rsid w:val="002205A3"/>
    <w:rsid w:val="002215EF"/>
    <w:rsid w:val="0022476A"/>
    <w:rsid w:val="0023605B"/>
    <w:rsid w:val="0024028E"/>
    <w:rsid w:val="00252C35"/>
    <w:rsid w:val="00253DE3"/>
    <w:rsid w:val="00257602"/>
    <w:rsid w:val="00264297"/>
    <w:rsid w:val="00264EEB"/>
    <w:rsid w:val="002701EC"/>
    <w:rsid w:val="0028128F"/>
    <w:rsid w:val="002856F9"/>
    <w:rsid w:val="00290DFB"/>
    <w:rsid w:val="00293E8E"/>
    <w:rsid w:val="002951E9"/>
    <w:rsid w:val="002A3D61"/>
    <w:rsid w:val="002B551B"/>
    <w:rsid w:val="002E3BA6"/>
    <w:rsid w:val="00304127"/>
    <w:rsid w:val="00313C6D"/>
    <w:rsid w:val="003148FC"/>
    <w:rsid w:val="003214D3"/>
    <w:rsid w:val="00334E40"/>
    <w:rsid w:val="00342F88"/>
    <w:rsid w:val="003461DE"/>
    <w:rsid w:val="003547C8"/>
    <w:rsid w:val="00362752"/>
    <w:rsid w:val="00373CC3"/>
    <w:rsid w:val="00387208"/>
    <w:rsid w:val="003922CB"/>
    <w:rsid w:val="0039575E"/>
    <w:rsid w:val="003A0152"/>
    <w:rsid w:val="003B0699"/>
    <w:rsid w:val="003B2A49"/>
    <w:rsid w:val="003C443D"/>
    <w:rsid w:val="003E3008"/>
    <w:rsid w:val="003F508C"/>
    <w:rsid w:val="004078B4"/>
    <w:rsid w:val="00431572"/>
    <w:rsid w:val="004353B7"/>
    <w:rsid w:val="00440B9A"/>
    <w:rsid w:val="0044350B"/>
    <w:rsid w:val="00454650"/>
    <w:rsid w:val="004573EE"/>
    <w:rsid w:val="00463830"/>
    <w:rsid w:val="0048004B"/>
    <w:rsid w:val="004A4F11"/>
    <w:rsid w:val="004A57F3"/>
    <w:rsid w:val="004B10CB"/>
    <w:rsid w:val="004B172D"/>
    <w:rsid w:val="004C0F6D"/>
    <w:rsid w:val="004D3932"/>
    <w:rsid w:val="004D727E"/>
    <w:rsid w:val="004F7FA7"/>
    <w:rsid w:val="00504013"/>
    <w:rsid w:val="00521E6A"/>
    <w:rsid w:val="005357E3"/>
    <w:rsid w:val="00536CAD"/>
    <w:rsid w:val="005561E3"/>
    <w:rsid w:val="00561F1D"/>
    <w:rsid w:val="00563B65"/>
    <w:rsid w:val="00567B4C"/>
    <w:rsid w:val="00573819"/>
    <w:rsid w:val="00592383"/>
    <w:rsid w:val="005B04AA"/>
    <w:rsid w:val="005B58CF"/>
    <w:rsid w:val="005C6137"/>
    <w:rsid w:val="005E4C9F"/>
    <w:rsid w:val="005E64AF"/>
    <w:rsid w:val="005F3824"/>
    <w:rsid w:val="005F4C33"/>
    <w:rsid w:val="005F6690"/>
    <w:rsid w:val="005F768C"/>
    <w:rsid w:val="00600ECB"/>
    <w:rsid w:val="00607500"/>
    <w:rsid w:val="00607761"/>
    <w:rsid w:val="00610400"/>
    <w:rsid w:val="00644ADC"/>
    <w:rsid w:val="00653573"/>
    <w:rsid w:val="00695842"/>
    <w:rsid w:val="006A0D1E"/>
    <w:rsid w:val="006C0DD1"/>
    <w:rsid w:val="006C5E27"/>
    <w:rsid w:val="006F5134"/>
    <w:rsid w:val="00700A3D"/>
    <w:rsid w:val="00700D6D"/>
    <w:rsid w:val="00730815"/>
    <w:rsid w:val="00732A2A"/>
    <w:rsid w:val="00744A90"/>
    <w:rsid w:val="007540A4"/>
    <w:rsid w:val="00762A7D"/>
    <w:rsid w:val="007A6235"/>
    <w:rsid w:val="007A6A69"/>
    <w:rsid w:val="007B5183"/>
    <w:rsid w:val="007B603B"/>
    <w:rsid w:val="007C0D35"/>
    <w:rsid w:val="007C3176"/>
    <w:rsid w:val="007D2177"/>
    <w:rsid w:val="007D796B"/>
    <w:rsid w:val="007E0E05"/>
    <w:rsid w:val="007F59C7"/>
    <w:rsid w:val="0081304F"/>
    <w:rsid w:val="0081430C"/>
    <w:rsid w:val="00823F93"/>
    <w:rsid w:val="008377A7"/>
    <w:rsid w:val="008503AA"/>
    <w:rsid w:val="008529A4"/>
    <w:rsid w:val="0086045E"/>
    <w:rsid w:val="0086104C"/>
    <w:rsid w:val="00876548"/>
    <w:rsid w:val="00891B0C"/>
    <w:rsid w:val="00892A14"/>
    <w:rsid w:val="008A53D6"/>
    <w:rsid w:val="008D3029"/>
    <w:rsid w:val="008D34F5"/>
    <w:rsid w:val="008E26A2"/>
    <w:rsid w:val="008F4B66"/>
    <w:rsid w:val="009021D0"/>
    <w:rsid w:val="009254FC"/>
    <w:rsid w:val="00962C06"/>
    <w:rsid w:val="0096693B"/>
    <w:rsid w:val="009767E1"/>
    <w:rsid w:val="00985181"/>
    <w:rsid w:val="009950F7"/>
    <w:rsid w:val="009C194C"/>
    <w:rsid w:val="009C313B"/>
    <w:rsid w:val="009E2623"/>
    <w:rsid w:val="009E2842"/>
    <w:rsid w:val="009E41A4"/>
    <w:rsid w:val="009F1093"/>
    <w:rsid w:val="00A070EC"/>
    <w:rsid w:val="00A22D0E"/>
    <w:rsid w:val="00A24878"/>
    <w:rsid w:val="00A353EB"/>
    <w:rsid w:val="00A373CC"/>
    <w:rsid w:val="00A50A17"/>
    <w:rsid w:val="00A7094F"/>
    <w:rsid w:val="00A81A5C"/>
    <w:rsid w:val="00A84C0D"/>
    <w:rsid w:val="00A92288"/>
    <w:rsid w:val="00A928B8"/>
    <w:rsid w:val="00AB00C8"/>
    <w:rsid w:val="00AC4A9D"/>
    <w:rsid w:val="00AD188C"/>
    <w:rsid w:val="00AD37A9"/>
    <w:rsid w:val="00B018F1"/>
    <w:rsid w:val="00B114DD"/>
    <w:rsid w:val="00B15BFE"/>
    <w:rsid w:val="00B15EAC"/>
    <w:rsid w:val="00B343A6"/>
    <w:rsid w:val="00B34DC1"/>
    <w:rsid w:val="00B44232"/>
    <w:rsid w:val="00B45C91"/>
    <w:rsid w:val="00B55764"/>
    <w:rsid w:val="00B55DE3"/>
    <w:rsid w:val="00B60F3A"/>
    <w:rsid w:val="00B67379"/>
    <w:rsid w:val="00B94179"/>
    <w:rsid w:val="00BA564B"/>
    <w:rsid w:val="00BD1D3E"/>
    <w:rsid w:val="00BD741D"/>
    <w:rsid w:val="00BE1D50"/>
    <w:rsid w:val="00BE2C3A"/>
    <w:rsid w:val="00BF3754"/>
    <w:rsid w:val="00C15652"/>
    <w:rsid w:val="00C525E8"/>
    <w:rsid w:val="00C54BDF"/>
    <w:rsid w:val="00C5708F"/>
    <w:rsid w:val="00C74E1A"/>
    <w:rsid w:val="00C80B10"/>
    <w:rsid w:val="00CA3D50"/>
    <w:rsid w:val="00CA5663"/>
    <w:rsid w:val="00CA7F99"/>
    <w:rsid w:val="00CA7FDA"/>
    <w:rsid w:val="00CB4ED5"/>
    <w:rsid w:val="00CC0CCB"/>
    <w:rsid w:val="00CD3087"/>
    <w:rsid w:val="00CE275A"/>
    <w:rsid w:val="00CF0F5A"/>
    <w:rsid w:val="00D025D0"/>
    <w:rsid w:val="00D12DBC"/>
    <w:rsid w:val="00D231F4"/>
    <w:rsid w:val="00D25BA7"/>
    <w:rsid w:val="00D353D2"/>
    <w:rsid w:val="00D53A22"/>
    <w:rsid w:val="00D544E3"/>
    <w:rsid w:val="00D56062"/>
    <w:rsid w:val="00D57F73"/>
    <w:rsid w:val="00D75F1F"/>
    <w:rsid w:val="00D90C4D"/>
    <w:rsid w:val="00D91529"/>
    <w:rsid w:val="00DB0761"/>
    <w:rsid w:val="00DB7203"/>
    <w:rsid w:val="00DD638A"/>
    <w:rsid w:val="00E1390D"/>
    <w:rsid w:val="00E24120"/>
    <w:rsid w:val="00E250B0"/>
    <w:rsid w:val="00E44254"/>
    <w:rsid w:val="00E56C17"/>
    <w:rsid w:val="00E91F7A"/>
    <w:rsid w:val="00E97288"/>
    <w:rsid w:val="00EB5F95"/>
    <w:rsid w:val="00EC0327"/>
    <w:rsid w:val="00EC6CBF"/>
    <w:rsid w:val="00EE3E1E"/>
    <w:rsid w:val="00EE52AD"/>
    <w:rsid w:val="00F14820"/>
    <w:rsid w:val="00F22DB4"/>
    <w:rsid w:val="00F2521D"/>
    <w:rsid w:val="00F430D7"/>
    <w:rsid w:val="00F52171"/>
    <w:rsid w:val="00F62C04"/>
    <w:rsid w:val="00F85065"/>
    <w:rsid w:val="00F93C77"/>
    <w:rsid w:val="00FA28D6"/>
    <w:rsid w:val="00FA7E69"/>
    <w:rsid w:val="00FB07EB"/>
    <w:rsid w:val="00FB3DB3"/>
    <w:rsid w:val="00FC6454"/>
    <w:rsid w:val="00FD5D0C"/>
    <w:rsid w:val="00FD6F51"/>
    <w:rsid w:val="00FE37BE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9295"/>
  <w15:docId w15:val="{0CD4D330-4E98-4EBF-9B2C-D470C11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1743E5"/>
    <w:pPr>
      <w:suppressAutoHyphens/>
      <w:spacing w:after="0" w:line="240" w:lineRule="auto"/>
    </w:pPr>
    <w:rPr>
      <w:rFonts w:ascii="Calibri" w:eastAsia="ヒラギノ角ゴ Pro W3" w:hAnsi="Calibri" w:cs="Calibri"/>
      <w:b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50F7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50F7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4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638A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73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mail-msonormal">
    <w:name w:val="gmail-msonormal"/>
    <w:basedOn w:val="Normal"/>
    <w:rsid w:val="009E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ignbridge.gov.uk/planning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.ipc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deparishcler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.idep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Mel Liversage</cp:lastModifiedBy>
  <cp:revision>4</cp:revision>
  <cp:lastPrinted>2021-02-03T11:45:00Z</cp:lastPrinted>
  <dcterms:created xsi:type="dcterms:W3CDTF">2021-01-28T10:21:00Z</dcterms:created>
  <dcterms:modified xsi:type="dcterms:W3CDTF">2021-02-03T11:46:00Z</dcterms:modified>
</cp:coreProperties>
</file>