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615BF" w14:textId="77777777" w:rsidR="00D32003" w:rsidRDefault="00D32003" w:rsidP="00D32003">
      <w:pPr>
        <w:spacing w:after="17"/>
        <w:rPr>
          <w:rFonts w:ascii="Arial" w:eastAsia="Arial" w:hAnsi="Arial" w:cs="Arial"/>
          <w:color w:val="000000"/>
          <w:sz w:val="24"/>
          <w:lang w:eastAsia="en-GB"/>
        </w:rPr>
      </w:pPr>
    </w:p>
    <w:p w14:paraId="334C3A8B" w14:textId="77777777" w:rsidR="00263AC3" w:rsidRPr="00D32003" w:rsidRDefault="00263AC3" w:rsidP="00D32003">
      <w:pPr>
        <w:spacing w:after="17"/>
        <w:rPr>
          <w:rFonts w:ascii="Arial" w:eastAsia="Arial" w:hAnsi="Arial" w:cs="Arial"/>
          <w:color w:val="000000"/>
          <w:sz w:val="24"/>
          <w:lang w:eastAsia="en-GB"/>
        </w:rPr>
      </w:pPr>
    </w:p>
    <w:p w14:paraId="234CEF2E" w14:textId="77777777" w:rsidR="00D32003" w:rsidRDefault="00D32003" w:rsidP="00D32003">
      <w:pPr>
        <w:spacing w:after="0"/>
        <w:ind w:right="2"/>
        <w:jc w:val="center"/>
        <w:rPr>
          <w:rFonts w:ascii="Arial" w:eastAsia="Arial" w:hAnsi="Arial" w:cs="Arial"/>
          <w:b/>
          <w:bCs/>
          <w:color w:val="000000"/>
          <w:sz w:val="24"/>
          <w:szCs w:val="24"/>
          <w:lang w:eastAsia="en-GB"/>
        </w:rPr>
      </w:pPr>
      <w:r w:rsidRPr="00DD2907">
        <w:rPr>
          <w:rFonts w:ascii="Arial" w:eastAsia="Arial" w:hAnsi="Arial" w:cs="Arial"/>
          <w:b/>
          <w:bCs/>
          <w:color w:val="000000"/>
          <w:sz w:val="24"/>
          <w:szCs w:val="24"/>
          <w:lang w:eastAsia="en-GB"/>
        </w:rPr>
        <w:t xml:space="preserve">Ide Parish Council </w:t>
      </w:r>
    </w:p>
    <w:p w14:paraId="6E898CB1" w14:textId="2EFDB00A" w:rsidR="00DD2907" w:rsidRPr="00DD2907" w:rsidRDefault="00DD2907" w:rsidP="00D32003">
      <w:pPr>
        <w:spacing w:after="0"/>
        <w:ind w:right="2"/>
        <w:jc w:val="center"/>
        <w:rPr>
          <w:rFonts w:ascii="Arial" w:eastAsia="Arial" w:hAnsi="Arial" w:cs="Arial"/>
          <w:color w:val="2E74B5" w:themeColor="accent5" w:themeShade="BF"/>
          <w:sz w:val="24"/>
          <w:szCs w:val="24"/>
          <w:u w:val="single"/>
          <w:lang w:eastAsia="en-GB"/>
        </w:rPr>
      </w:pPr>
      <w:r w:rsidRPr="00DD2907">
        <w:rPr>
          <w:rFonts w:ascii="Arial" w:eastAsia="Arial" w:hAnsi="Arial" w:cs="Arial"/>
          <w:color w:val="2E74B5" w:themeColor="accent5" w:themeShade="BF"/>
          <w:sz w:val="24"/>
          <w:szCs w:val="24"/>
          <w:u w:val="single"/>
          <w:lang w:eastAsia="en-GB"/>
        </w:rPr>
        <w:t>idevillage.org.uk</w:t>
      </w:r>
    </w:p>
    <w:p w14:paraId="10A798C3" w14:textId="77777777" w:rsidR="00DD2907" w:rsidRPr="00DD2907" w:rsidRDefault="00DD2907" w:rsidP="00D32003">
      <w:pPr>
        <w:spacing w:after="0"/>
        <w:ind w:right="2"/>
        <w:jc w:val="center"/>
        <w:rPr>
          <w:rFonts w:ascii="Arial" w:eastAsia="Arial" w:hAnsi="Arial" w:cs="Arial"/>
          <w:color w:val="000000"/>
          <w:sz w:val="24"/>
          <w:szCs w:val="24"/>
          <w:lang w:eastAsia="en-GB"/>
        </w:rPr>
      </w:pPr>
    </w:p>
    <w:p w14:paraId="59808F0A" w14:textId="77777777" w:rsidR="00D32003" w:rsidRPr="00D32003" w:rsidRDefault="00D32003" w:rsidP="00D32003">
      <w:pPr>
        <w:spacing w:after="18"/>
        <w:ind w:left="66"/>
        <w:jc w:val="center"/>
        <w:rPr>
          <w:rFonts w:ascii="Arial" w:eastAsia="Arial" w:hAnsi="Arial" w:cs="Arial"/>
          <w:color w:val="000000"/>
          <w:sz w:val="24"/>
          <w:szCs w:val="24"/>
          <w:lang w:eastAsia="en-GB"/>
        </w:rPr>
      </w:pPr>
      <w:r w:rsidRPr="00D32003">
        <w:rPr>
          <w:rFonts w:ascii="Arial" w:eastAsia="Arial" w:hAnsi="Arial" w:cs="Arial"/>
          <w:color w:val="000000"/>
          <w:sz w:val="24"/>
          <w:szCs w:val="24"/>
          <w:lang w:eastAsia="en-GB"/>
        </w:rPr>
        <w:t xml:space="preserve"> </w:t>
      </w:r>
    </w:p>
    <w:p w14:paraId="33FC543A" w14:textId="77777777" w:rsidR="00D32003" w:rsidRPr="00D32003" w:rsidRDefault="00D32003" w:rsidP="00D32003">
      <w:pPr>
        <w:spacing w:after="5" w:line="269" w:lineRule="auto"/>
        <w:ind w:left="-5" w:hanging="10"/>
        <w:rPr>
          <w:rFonts w:ascii="Arial" w:eastAsia="Arial" w:hAnsi="Arial" w:cs="Arial"/>
          <w:color w:val="000000"/>
          <w:sz w:val="24"/>
          <w:szCs w:val="24"/>
          <w:lang w:eastAsia="en-GB"/>
        </w:rPr>
      </w:pPr>
      <w:r w:rsidRPr="00D32003">
        <w:rPr>
          <w:rFonts w:ascii="Arial" w:eastAsia="Arial" w:hAnsi="Arial" w:cs="Arial"/>
          <w:b/>
          <w:color w:val="000000"/>
          <w:sz w:val="24"/>
          <w:szCs w:val="24"/>
          <w:lang w:eastAsia="en-GB"/>
        </w:rPr>
        <w:t>From: Parish Clerk</w:t>
      </w:r>
      <w:r w:rsidRPr="00D32003">
        <w:rPr>
          <w:rFonts w:ascii="Arial" w:eastAsia="Arial" w:hAnsi="Arial" w:cs="Arial"/>
          <w:color w:val="000000"/>
          <w:sz w:val="24"/>
          <w:szCs w:val="24"/>
          <w:lang w:eastAsia="en-GB"/>
        </w:rPr>
        <w:t xml:space="preserve">, Mel Liversage 20 Little Johns Cross Hill EXETER EX2 9PJ </w:t>
      </w:r>
    </w:p>
    <w:p w14:paraId="72381247" w14:textId="77777777" w:rsidR="00D32003" w:rsidRPr="00D32003" w:rsidRDefault="00D32003" w:rsidP="00D32003">
      <w:pPr>
        <w:spacing w:after="5" w:line="269" w:lineRule="auto"/>
        <w:ind w:left="-5" w:hanging="10"/>
        <w:rPr>
          <w:rFonts w:ascii="Arial" w:eastAsia="Arial" w:hAnsi="Arial" w:cs="Arial"/>
          <w:color w:val="000000"/>
          <w:sz w:val="24"/>
          <w:szCs w:val="24"/>
          <w:lang w:eastAsia="en-GB"/>
        </w:rPr>
      </w:pPr>
      <w:r w:rsidRPr="00D32003">
        <w:rPr>
          <w:rFonts w:ascii="Arial" w:eastAsia="Arial" w:hAnsi="Arial" w:cs="Arial"/>
          <w:color w:val="000000"/>
          <w:sz w:val="24"/>
          <w:szCs w:val="24"/>
          <w:lang w:eastAsia="en-GB"/>
        </w:rPr>
        <w:t xml:space="preserve">                                                                                                   Tel 01392 259024 </w:t>
      </w:r>
      <w:r w:rsidRPr="00D32003">
        <w:rPr>
          <w:rFonts w:ascii="Arial" w:eastAsia="Arial" w:hAnsi="Arial" w:cs="Arial"/>
          <w:b/>
          <w:color w:val="000000"/>
          <w:sz w:val="24"/>
          <w:szCs w:val="24"/>
          <w:lang w:eastAsia="en-GB"/>
        </w:rPr>
        <w:t xml:space="preserve"> </w:t>
      </w:r>
    </w:p>
    <w:p w14:paraId="6C222C7F" w14:textId="77777777" w:rsidR="00D32003" w:rsidRPr="00D32003" w:rsidRDefault="00D32003" w:rsidP="00D32003">
      <w:pPr>
        <w:spacing w:after="23"/>
        <w:rPr>
          <w:rFonts w:ascii="Arial" w:eastAsia="Arial" w:hAnsi="Arial" w:cs="Arial"/>
          <w:color w:val="000000"/>
          <w:sz w:val="24"/>
          <w:szCs w:val="24"/>
          <w:lang w:eastAsia="en-GB"/>
        </w:rPr>
      </w:pPr>
      <w:r w:rsidRPr="00D32003">
        <w:rPr>
          <w:rFonts w:ascii="Arial" w:eastAsia="Arial" w:hAnsi="Arial" w:cs="Arial"/>
          <w:color w:val="000000"/>
          <w:sz w:val="24"/>
          <w:szCs w:val="24"/>
          <w:lang w:eastAsia="en-GB"/>
        </w:rPr>
        <w:t xml:space="preserve"> </w:t>
      </w:r>
    </w:p>
    <w:p w14:paraId="7611E3F8" w14:textId="55CAB736" w:rsidR="00D32003" w:rsidRPr="008A7CD0" w:rsidRDefault="00D32003" w:rsidP="00D32003">
      <w:pPr>
        <w:keepNext/>
        <w:keepLines/>
        <w:spacing w:after="0"/>
        <w:ind w:left="-5" w:hanging="10"/>
        <w:outlineLvl w:val="0"/>
        <w:rPr>
          <w:rFonts w:ascii="Arial" w:eastAsia="Arial" w:hAnsi="Arial" w:cs="Arial"/>
          <w:bCs/>
          <w:color w:val="000000"/>
          <w:sz w:val="24"/>
          <w:szCs w:val="24"/>
          <w:lang w:eastAsia="en-GB"/>
        </w:rPr>
      </w:pPr>
      <w:r w:rsidRPr="00D32003">
        <w:rPr>
          <w:rFonts w:ascii="Arial" w:eastAsia="Arial" w:hAnsi="Arial" w:cs="Arial"/>
          <w:b/>
          <w:color w:val="000000"/>
          <w:sz w:val="24"/>
          <w:szCs w:val="24"/>
          <w:lang w:eastAsia="en-GB"/>
        </w:rPr>
        <w:t xml:space="preserve">To: Members of Ide Parish Council Planning Committee      </w:t>
      </w:r>
      <w:r>
        <w:rPr>
          <w:rFonts w:ascii="Arial" w:eastAsia="Arial" w:hAnsi="Arial" w:cs="Arial"/>
          <w:b/>
          <w:color w:val="000000"/>
          <w:sz w:val="24"/>
          <w:szCs w:val="24"/>
          <w:lang w:eastAsia="en-GB"/>
        </w:rPr>
        <w:t xml:space="preserve"> </w:t>
      </w:r>
      <w:r w:rsidR="000A002F" w:rsidRPr="00EA1362">
        <w:rPr>
          <w:rFonts w:ascii="Arial" w:eastAsia="Arial" w:hAnsi="Arial" w:cs="Arial"/>
          <w:bCs/>
          <w:color w:val="000000"/>
          <w:sz w:val="24"/>
          <w:szCs w:val="24"/>
          <w:lang w:eastAsia="en-GB"/>
        </w:rPr>
        <w:t xml:space="preserve">18 October </w:t>
      </w:r>
      <w:r w:rsidRPr="00EA1362">
        <w:rPr>
          <w:rFonts w:ascii="Arial" w:eastAsia="Arial" w:hAnsi="Arial" w:cs="Arial"/>
          <w:bCs/>
          <w:color w:val="000000"/>
          <w:sz w:val="24"/>
          <w:szCs w:val="24"/>
          <w:lang w:eastAsia="en-GB"/>
        </w:rPr>
        <w:t xml:space="preserve"> 2024</w:t>
      </w:r>
      <w:r w:rsidRPr="00EA1362">
        <w:rPr>
          <w:rFonts w:ascii="Arial" w:eastAsia="Arial" w:hAnsi="Arial" w:cs="Arial"/>
          <w:b/>
          <w:color w:val="000000"/>
          <w:sz w:val="24"/>
          <w:szCs w:val="24"/>
          <w:lang w:eastAsia="en-GB"/>
        </w:rPr>
        <w:t xml:space="preserve"> </w:t>
      </w:r>
    </w:p>
    <w:p w14:paraId="27638739" w14:textId="77777777" w:rsidR="00D32003" w:rsidRPr="00D32003" w:rsidRDefault="00D32003" w:rsidP="00D32003">
      <w:pPr>
        <w:spacing w:after="0"/>
        <w:rPr>
          <w:rFonts w:ascii="Arial" w:eastAsia="Arial" w:hAnsi="Arial" w:cs="Arial"/>
          <w:color w:val="000000"/>
          <w:sz w:val="24"/>
          <w:szCs w:val="24"/>
          <w:lang w:eastAsia="en-GB"/>
        </w:rPr>
      </w:pPr>
      <w:r w:rsidRPr="00D32003">
        <w:rPr>
          <w:rFonts w:ascii="Arial" w:eastAsia="Arial" w:hAnsi="Arial" w:cs="Arial"/>
          <w:color w:val="000000"/>
          <w:sz w:val="24"/>
          <w:szCs w:val="24"/>
          <w:lang w:eastAsia="en-GB"/>
        </w:rPr>
        <w:t xml:space="preserve"> </w:t>
      </w:r>
    </w:p>
    <w:p w14:paraId="30475F5D" w14:textId="6341411E" w:rsidR="00D32003" w:rsidRPr="00D32003" w:rsidRDefault="00D32003" w:rsidP="00D32003">
      <w:pPr>
        <w:spacing w:after="5" w:line="269" w:lineRule="auto"/>
        <w:ind w:left="-5" w:hanging="10"/>
        <w:rPr>
          <w:rFonts w:eastAsia="Arial" w:cstheme="minorHAnsi"/>
          <w:color w:val="000000"/>
          <w:sz w:val="24"/>
          <w:szCs w:val="24"/>
          <w:lang w:eastAsia="en-GB"/>
        </w:rPr>
      </w:pPr>
      <w:r w:rsidRPr="00D32003">
        <w:rPr>
          <w:rFonts w:eastAsia="Arial" w:cstheme="minorHAnsi"/>
          <w:color w:val="000000"/>
          <w:sz w:val="24"/>
          <w:szCs w:val="24"/>
          <w:lang w:eastAsia="en-GB"/>
        </w:rPr>
        <w:t xml:space="preserve">You are duly summoned to attend the meeting of the Planning Committee, to be held at </w:t>
      </w:r>
      <w:r w:rsidR="000A002F">
        <w:rPr>
          <w:rFonts w:eastAsia="Arial" w:cstheme="minorHAnsi"/>
          <w:b/>
          <w:color w:val="000000"/>
          <w:sz w:val="24"/>
          <w:szCs w:val="24"/>
          <w:lang w:eastAsia="en-GB"/>
        </w:rPr>
        <w:t>6.30</w:t>
      </w:r>
      <w:r w:rsidRPr="00D32003">
        <w:rPr>
          <w:rFonts w:eastAsia="Arial" w:cstheme="minorHAnsi"/>
          <w:b/>
          <w:color w:val="000000"/>
          <w:sz w:val="24"/>
          <w:szCs w:val="24"/>
          <w:lang w:eastAsia="en-GB"/>
        </w:rPr>
        <w:t>pm</w:t>
      </w:r>
      <w:r w:rsidRPr="00D32003">
        <w:rPr>
          <w:rFonts w:eastAsia="Arial" w:cstheme="minorHAnsi"/>
          <w:color w:val="000000"/>
          <w:sz w:val="24"/>
          <w:szCs w:val="24"/>
          <w:lang w:eastAsia="en-GB"/>
        </w:rPr>
        <w:t xml:space="preserve"> </w:t>
      </w:r>
      <w:r w:rsidRPr="00D32003">
        <w:rPr>
          <w:rFonts w:eastAsia="Arial" w:cstheme="minorHAnsi"/>
          <w:b/>
          <w:bCs/>
          <w:color w:val="000000"/>
          <w:sz w:val="24"/>
          <w:szCs w:val="24"/>
          <w:lang w:eastAsia="en-GB"/>
        </w:rPr>
        <w:t xml:space="preserve">on </w:t>
      </w:r>
      <w:r w:rsidR="00537E00" w:rsidRPr="00537E00">
        <w:rPr>
          <w:rFonts w:eastAsia="Arial" w:cstheme="minorHAnsi"/>
          <w:b/>
          <w:bCs/>
          <w:color w:val="000000"/>
          <w:sz w:val="24"/>
          <w:szCs w:val="24"/>
          <w:lang w:eastAsia="en-GB"/>
        </w:rPr>
        <w:t xml:space="preserve">THURSDAY </w:t>
      </w:r>
      <w:r w:rsidR="000A002F">
        <w:rPr>
          <w:rFonts w:eastAsia="Arial" w:cstheme="minorHAnsi"/>
          <w:b/>
          <w:bCs/>
          <w:color w:val="000000"/>
          <w:sz w:val="24"/>
          <w:szCs w:val="24"/>
          <w:lang w:eastAsia="en-GB"/>
        </w:rPr>
        <w:t xml:space="preserve">24 </w:t>
      </w:r>
      <w:r w:rsidR="00EA1362">
        <w:rPr>
          <w:rFonts w:eastAsia="Arial" w:cstheme="minorHAnsi"/>
          <w:b/>
          <w:bCs/>
          <w:color w:val="000000"/>
          <w:sz w:val="24"/>
          <w:szCs w:val="24"/>
          <w:lang w:eastAsia="en-GB"/>
        </w:rPr>
        <w:t xml:space="preserve">OCTOBER </w:t>
      </w:r>
      <w:r w:rsidR="00537E00" w:rsidRPr="00537E00">
        <w:rPr>
          <w:rFonts w:eastAsia="Arial" w:cstheme="minorHAnsi"/>
          <w:b/>
          <w:bCs/>
          <w:color w:val="000000"/>
          <w:sz w:val="24"/>
          <w:szCs w:val="24"/>
          <w:lang w:eastAsia="en-GB"/>
        </w:rPr>
        <w:t>2024</w:t>
      </w:r>
      <w:r w:rsidR="00537E00">
        <w:rPr>
          <w:rFonts w:eastAsia="Arial" w:cstheme="minorHAnsi"/>
          <w:color w:val="000000"/>
          <w:sz w:val="24"/>
          <w:szCs w:val="24"/>
          <w:lang w:eastAsia="en-GB"/>
        </w:rPr>
        <w:t xml:space="preserve"> </w:t>
      </w:r>
      <w:r w:rsidRPr="00D32003">
        <w:rPr>
          <w:rFonts w:eastAsia="Arial" w:cstheme="minorHAnsi"/>
          <w:color w:val="000000"/>
          <w:sz w:val="24"/>
          <w:szCs w:val="24"/>
          <w:lang w:eastAsia="en-GB"/>
        </w:rPr>
        <w:t xml:space="preserve"> in The Hub</w:t>
      </w:r>
      <w:r w:rsidR="00EA1362">
        <w:rPr>
          <w:rFonts w:eastAsia="Arial" w:cstheme="minorHAnsi"/>
          <w:color w:val="000000"/>
          <w:sz w:val="24"/>
          <w:szCs w:val="24"/>
          <w:lang w:eastAsia="en-GB"/>
        </w:rPr>
        <w:t xml:space="preserve">, </w:t>
      </w:r>
      <w:r w:rsidRPr="00D32003">
        <w:rPr>
          <w:rFonts w:eastAsia="Arial" w:cstheme="minorHAnsi"/>
          <w:color w:val="000000"/>
          <w:sz w:val="24"/>
          <w:szCs w:val="24"/>
          <w:lang w:eastAsia="en-GB"/>
        </w:rPr>
        <w:t xml:space="preserve">High Street, Ide  </w:t>
      </w:r>
    </w:p>
    <w:p w14:paraId="3D223B77" w14:textId="77777777" w:rsidR="00D32003" w:rsidRPr="00D32003" w:rsidRDefault="00D32003" w:rsidP="00D32003">
      <w:pPr>
        <w:spacing w:after="18"/>
        <w:rPr>
          <w:rFonts w:eastAsia="Arial" w:cstheme="minorHAnsi"/>
          <w:color w:val="000000"/>
          <w:sz w:val="24"/>
          <w:szCs w:val="24"/>
          <w:lang w:eastAsia="en-GB"/>
        </w:rPr>
      </w:pPr>
      <w:r w:rsidRPr="00D32003">
        <w:rPr>
          <w:rFonts w:eastAsia="Arial" w:cstheme="minorHAnsi"/>
          <w:color w:val="000000"/>
          <w:sz w:val="24"/>
          <w:szCs w:val="24"/>
          <w:lang w:eastAsia="en-GB"/>
        </w:rPr>
        <w:t xml:space="preserve"> </w:t>
      </w:r>
    </w:p>
    <w:p w14:paraId="65502569" w14:textId="77777777" w:rsidR="00D32003" w:rsidRPr="00D32003" w:rsidRDefault="00D32003" w:rsidP="00D32003">
      <w:pPr>
        <w:spacing w:after="5" w:line="269" w:lineRule="auto"/>
        <w:ind w:left="-5" w:hanging="10"/>
        <w:rPr>
          <w:rFonts w:eastAsia="Arial" w:cstheme="minorHAnsi"/>
          <w:color w:val="000000"/>
          <w:sz w:val="24"/>
          <w:szCs w:val="24"/>
          <w:lang w:eastAsia="en-GB"/>
        </w:rPr>
      </w:pPr>
      <w:r w:rsidRPr="00D32003">
        <w:rPr>
          <w:rFonts w:eastAsia="Arial" w:cstheme="minorHAnsi"/>
          <w:b/>
          <w:color w:val="000000"/>
          <w:sz w:val="24"/>
          <w:szCs w:val="24"/>
          <w:lang w:eastAsia="en-GB"/>
        </w:rPr>
        <w:t>Please note</w:t>
      </w:r>
      <w:r w:rsidRPr="00D32003">
        <w:rPr>
          <w:rFonts w:eastAsia="Arial" w:cstheme="minorHAnsi"/>
          <w:color w:val="000000"/>
          <w:sz w:val="24"/>
          <w:szCs w:val="24"/>
          <w:lang w:eastAsia="en-GB"/>
        </w:rPr>
        <w:t xml:space="preserve"> – this meeting may be recorded for audio or video purposes. </w:t>
      </w:r>
    </w:p>
    <w:p w14:paraId="4EB81D89" w14:textId="77777777" w:rsidR="00D32003" w:rsidRPr="00D32003" w:rsidRDefault="00D32003" w:rsidP="00D32003">
      <w:pPr>
        <w:spacing w:after="0"/>
        <w:rPr>
          <w:rFonts w:eastAsia="Arial" w:cstheme="minorHAnsi"/>
          <w:color w:val="000000"/>
          <w:sz w:val="24"/>
          <w:szCs w:val="24"/>
          <w:lang w:eastAsia="en-GB"/>
        </w:rPr>
      </w:pPr>
      <w:r w:rsidRPr="00D32003">
        <w:rPr>
          <w:rFonts w:eastAsia="Arial" w:cstheme="minorHAnsi"/>
          <w:color w:val="000000"/>
          <w:sz w:val="24"/>
          <w:szCs w:val="24"/>
          <w:lang w:eastAsia="en-GB"/>
        </w:rPr>
        <w:t xml:space="preserve"> </w:t>
      </w:r>
    </w:p>
    <w:p w14:paraId="0851FC4C" w14:textId="77777777" w:rsidR="00D32003" w:rsidRPr="00D32003" w:rsidRDefault="00D32003" w:rsidP="00D32003">
      <w:pPr>
        <w:spacing w:after="5" w:line="269" w:lineRule="auto"/>
        <w:ind w:left="-5" w:hanging="10"/>
        <w:rPr>
          <w:rFonts w:eastAsia="Arial" w:cstheme="minorHAnsi"/>
          <w:color w:val="000000"/>
          <w:sz w:val="24"/>
          <w:szCs w:val="24"/>
          <w:lang w:eastAsia="en-GB"/>
        </w:rPr>
      </w:pPr>
      <w:r w:rsidRPr="00D32003">
        <w:rPr>
          <w:rFonts w:eastAsia="Arial" w:cstheme="minorHAnsi"/>
          <w:b/>
          <w:color w:val="000000"/>
          <w:sz w:val="24"/>
          <w:szCs w:val="24"/>
          <w:lang w:eastAsia="en-GB"/>
        </w:rPr>
        <w:t>Public Participation</w:t>
      </w:r>
      <w:r w:rsidRPr="00D32003">
        <w:rPr>
          <w:rFonts w:eastAsia="Arial" w:cstheme="minorHAnsi"/>
          <w:color w:val="000000"/>
          <w:sz w:val="24"/>
          <w:szCs w:val="24"/>
          <w:lang w:eastAsia="en-GB"/>
        </w:rPr>
        <w:t xml:space="preserve">: There will be a period of ten minutes set aside for public participation prior to the start of the Parish Council meeting. Residents are invited to give their views and question the Parish Council on issues on this agenda or raise issues for future consideration at the discretion of the Chair. Members of the public may not take part in the Parish Council meeting itself. </w:t>
      </w:r>
    </w:p>
    <w:p w14:paraId="2B06632F" w14:textId="77777777" w:rsidR="00EA38EA" w:rsidRDefault="00D32003" w:rsidP="00EA38EA">
      <w:pPr>
        <w:spacing w:after="5" w:line="269" w:lineRule="auto"/>
        <w:ind w:left="-5" w:hanging="10"/>
        <w:rPr>
          <w:rFonts w:eastAsia="Arial" w:cstheme="minorHAnsi"/>
          <w:color w:val="000000"/>
          <w:sz w:val="24"/>
          <w:szCs w:val="24"/>
          <w:lang w:eastAsia="en-GB"/>
        </w:rPr>
      </w:pPr>
      <w:r w:rsidRPr="00D32003">
        <w:rPr>
          <w:rFonts w:eastAsia="Arial" w:cstheme="minorHAnsi"/>
          <w:color w:val="000000"/>
          <w:sz w:val="24"/>
          <w:szCs w:val="24"/>
          <w:lang w:eastAsia="en-GB"/>
        </w:rPr>
        <w:t xml:space="preserve">In accordance with the Code of Conduct, members are required to declare any personal or disclosable pecuniary interests, including the nature and extent of such interests they may have, in items to be considered at this meeting. Members are also reminded that any change to their Declaration of Interests must be notified to the Monitoring Officer at Teignbridge District Council within 28 days of the change. </w:t>
      </w:r>
    </w:p>
    <w:p w14:paraId="2E264755" w14:textId="1C0696EB" w:rsidR="00D32003" w:rsidRPr="00D32003" w:rsidRDefault="00D32003" w:rsidP="000A002F">
      <w:pPr>
        <w:spacing w:after="12" w:line="250" w:lineRule="auto"/>
        <w:ind w:left="-1" w:firstLine="4"/>
        <w:rPr>
          <w:rFonts w:ascii="Calibri" w:eastAsia="Calibri" w:hAnsi="Calibri" w:cs="Calibri"/>
          <w:color w:val="000000"/>
          <w:sz w:val="24"/>
          <w:lang w:eastAsia="en-GB"/>
        </w:rPr>
      </w:pPr>
      <w:r w:rsidRPr="00D32003">
        <w:rPr>
          <w:rFonts w:ascii="Calibri" w:eastAsia="Calibri" w:hAnsi="Calibri" w:cs="Calibri"/>
          <w:color w:val="000000"/>
          <w:sz w:val="24"/>
          <w:lang w:eastAsia="en-GB"/>
        </w:rPr>
        <w:t xml:space="preserve"> </w:t>
      </w:r>
      <w:r w:rsidRPr="00D32003">
        <w:rPr>
          <w:rFonts w:ascii="Calibri" w:eastAsia="Calibri" w:hAnsi="Calibri" w:cs="Calibri"/>
          <w:b/>
          <w:color w:val="000000"/>
          <w:sz w:val="24"/>
          <w:lang w:eastAsia="en-GB"/>
        </w:rPr>
        <w:t xml:space="preserve"> </w:t>
      </w:r>
      <w:r w:rsidRPr="00D32003">
        <w:rPr>
          <w:rFonts w:ascii="Calibri" w:eastAsia="Calibri" w:hAnsi="Calibri" w:cs="Calibri"/>
          <w:color w:val="000000"/>
          <w:sz w:val="24"/>
          <w:lang w:eastAsia="en-GB"/>
        </w:rPr>
        <w:t xml:space="preserve"> </w:t>
      </w:r>
    </w:p>
    <w:p w14:paraId="0D8B482C" w14:textId="4DCA24D1" w:rsidR="00D32003" w:rsidRPr="00D32003" w:rsidRDefault="00D32003" w:rsidP="00D32003">
      <w:pPr>
        <w:keepNext/>
        <w:keepLines/>
        <w:spacing w:after="46" w:line="250" w:lineRule="auto"/>
        <w:ind w:left="-1"/>
        <w:outlineLvl w:val="0"/>
        <w:rPr>
          <w:rFonts w:ascii="Calibri" w:eastAsia="Calibri" w:hAnsi="Calibri" w:cs="Calibri"/>
          <w:b/>
          <w:color w:val="000000"/>
          <w:sz w:val="24"/>
          <w:lang w:eastAsia="en-GB"/>
        </w:rPr>
      </w:pPr>
      <w:r w:rsidRPr="00D32003">
        <w:rPr>
          <w:rFonts w:ascii="Calibri" w:eastAsia="Calibri" w:hAnsi="Calibri" w:cs="Calibri"/>
          <w:b/>
          <w:color w:val="000000"/>
          <w:sz w:val="24"/>
          <w:lang w:eastAsia="en-GB"/>
        </w:rPr>
        <w:t xml:space="preserve">AGENDA </w:t>
      </w:r>
      <w:r w:rsidR="00EA1362">
        <w:rPr>
          <w:rFonts w:ascii="Calibri" w:eastAsia="Calibri" w:hAnsi="Calibri" w:cs="Calibri"/>
          <w:b/>
          <w:color w:val="000000"/>
          <w:sz w:val="24"/>
          <w:lang w:eastAsia="en-GB"/>
        </w:rPr>
        <w:t xml:space="preserve"> 24 October 2024 </w:t>
      </w:r>
    </w:p>
    <w:p w14:paraId="335C6D9E" w14:textId="77777777" w:rsidR="00D32003" w:rsidRPr="00D32003" w:rsidRDefault="00D32003" w:rsidP="00D32003">
      <w:pPr>
        <w:numPr>
          <w:ilvl w:val="0"/>
          <w:numId w:val="1"/>
        </w:numPr>
        <w:spacing w:after="45" w:line="263" w:lineRule="auto"/>
        <w:ind w:hanging="360"/>
        <w:rPr>
          <w:rFonts w:ascii="Calibri" w:eastAsia="Calibri" w:hAnsi="Calibri" w:cs="Calibri"/>
          <w:color w:val="000000"/>
          <w:sz w:val="24"/>
          <w:lang w:eastAsia="en-GB"/>
        </w:rPr>
      </w:pPr>
      <w:r w:rsidRPr="00D32003">
        <w:rPr>
          <w:rFonts w:ascii="Calibri" w:eastAsia="Calibri" w:hAnsi="Calibri" w:cs="Calibri"/>
          <w:color w:val="000000"/>
          <w:sz w:val="24"/>
          <w:lang w:eastAsia="en-GB"/>
        </w:rPr>
        <w:t xml:space="preserve">Apologies:   </w:t>
      </w:r>
    </w:p>
    <w:p w14:paraId="7BE611A0" w14:textId="77777777" w:rsidR="00D32003" w:rsidRPr="00D32003" w:rsidRDefault="00D32003" w:rsidP="00D32003">
      <w:pPr>
        <w:numPr>
          <w:ilvl w:val="0"/>
          <w:numId w:val="1"/>
        </w:numPr>
        <w:spacing w:after="43" w:line="263" w:lineRule="auto"/>
        <w:ind w:hanging="360"/>
        <w:rPr>
          <w:rFonts w:ascii="Calibri" w:eastAsia="Calibri" w:hAnsi="Calibri" w:cs="Calibri"/>
          <w:color w:val="000000"/>
          <w:sz w:val="24"/>
          <w:lang w:eastAsia="en-GB"/>
        </w:rPr>
      </w:pPr>
      <w:r w:rsidRPr="00D32003">
        <w:rPr>
          <w:rFonts w:ascii="Calibri" w:eastAsia="Calibri" w:hAnsi="Calibri" w:cs="Calibri"/>
          <w:color w:val="000000"/>
          <w:sz w:val="24"/>
          <w:lang w:eastAsia="en-GB"/>
        </w:rPr>
        <w:t xml:space="preserve">Declarations of interest:   </w:t>
      </w:r>
    </w:p>
    <w:p w14:paraId="318D95FA" w14:textId="18736A11" w:rsidR="000A002F" w:rsidRPr="00032ACB" w:rsidRDefault="00D32003" w:rsidP="000A002F">
      <w:pPr>
        <w:numPr>
          <w:ilvl w:val="0"/>
          <w:numId w:val="1"/>
        </w:numPr>
        <w:spacing w:after="0" w:line="261" w:lineRule="auto"/>
        <w:ind w:hanging="360"/>
        <w:rPr>
          <w:rFonts w:ascii="Calibri" w:eastAsia="Calibri" w:hAnsi="Calibri" w:cs="Calibri"/>
          <w:b/>
          <w:color w:val="4472C4"/>
          <w:sz w:val="24"/>
          <w:lang w:eastAsia="en-GB"/>
          <w14:ligatures w14:val="none"/>
        </w:rPr>
      </w:pPr>
      <w:r w:rsidRPr="00032ACB">
        <w:rPr>
          <w:rFonts w:ascii="Calibri" w:eastAsia="Calibri" w:hAnsi="Calibri" w:cs="Calibri"/>
          <w:color w:val="000000"/>
          <w:sz w:val="24"/>
          <w:lang w:eastAsia="en-GB"/>
        </w:rPr>
        <w:t xml:space="preserve">To approve the </w:t>
      </w:r>
      <w:r w:rsidR="00C72DA9">
        <w:rPr>
          <w:rFonts w:ascii="Calibri" w:eastAsia="Calibri" w:hAnsi="Calibri" w:cs="Calibri"/>
          <w:color w:val="000000"/>
          <w:sz w:val="24"/>
          <w:lang w:eastAsia="en-GB"/>
        </w:rPr>
        <w:t xml:space="preserve">draft </w:t>
      </w:r>
      <w:r w:rsidRPr="00032ACB">
        <w:rPr>
          <w:rFonts w:ascii="Calibri" w:eastAsia="Calibri" w:hAnsi="Calibri" w:cs="Calibri"/>
          <w:color w:val="000000"/>
          <w:sz w:val="24"/>
          <w:lang w:eastAsia="en-GB"/>
        </w:rPr>
        <w:t xml:space="preserve">minutes of </w:t>
      </w:r>
      <w:r w:rsidR="00C72DA9">
        <w:rPr>
          <w:rFonts w:ascii="Calibri" w:eastAsia="Calibri" w:hAnsi="Calibri" w:cs="Calibri"/>
          <w:color w:val="000000"/>
          <w:sz w:val="24"/>
          <w:lang w:eastAsia="en-GB"/>
        </w:rPr>
        <w:t xml:space="preserve">the meeting held on </w:t>
      </w:r>
      <w:r w:rsidR="000103E2" w:rsidRPr="00032ACB">
        <w:rPr>
          <w:rFonts w:ascii="Calibri" w:eastAsia="Calibri" w:hAnsi="Calibri" w:cs="Calibri"/>
          <w:color w:val="000000"/>
          <w:sz w:val="24"/>
          <w:lang w:eastAsia="en-GB"/>
        </w:rPr>
        <w:t>2</w:t>
      </w:r>
      <w:r w:rsidR="000A002F" w:rsidRPr="00032ACB">
        <w:rPr>
          <w:rFonts w:ascii="Calibri" w:eastAsia="Calibri" w:hAnsi="Calibri" w:cs="Calibri"/>
          <w:color w:val="000000"/>
          <w:sz w:val="24"/>
          <w:lang w:eastAsia="en-GB"/>
        </w:rPr>
        <w:t>6 September</w:t>
      </w:r>
      <w:r w:rsidRPr="00032ACB">
        <w:rPr>
          <w:rFonts w:ascii="Calibri" w:eastAsia="Calibri" w:hAnsi="Calibri" w:cs="Calibri"/>
          <w:color w:val="000000"/>
          <w:sz w:val="24"/>
          <w:lang w:eastAsia="en-GB"/>
        </w:rPr>
        <w:t xml:space="preserve"> 2024</w:t>
      </w:r>
      <w:r w:rsidRPr="00032ACB">
        <w:rPr>
          <w:rFonts w:ascii="Calibri" w:eastAsia="Calibri" w:hAnsi="Calibri" w:cs="Calibri"/>
          <w:b/>
          <w:color w:val="000000"/>
          <w:sz w:val="24"/>
          <w:lang w:eastAsia="en-GB"/>
        </w:rPr>
        <w:t xml:space="preserve">   </w:t>
      </w:r>
    </w:p>
    <w:p w14:paraId="76044D1F" w14:textId="1FBF6021" w:rsidR="00D32003" w:rsidRPr="00EA38EA" w:rsidRDefault="00D32003" w:rsidP="00EA38EA">
      <w:pPr>
        <w:spacing w:after="13"/>
        <w:ind w:left="14"/>
        <w:rPr>
          <w:rFonts w:ascii="Calibri" w:eastAsia="Calibri" w:hAnsi="Calibri" w:cs="Calibri"/>
          <w:color w:val="000000"/>
          <w:sz w:val="24"/>
          <w:lang w:eastAsia="en-GB"/>
        </w:rPr>
      </w:pPr>
    </w:p>
    <w:p w14:paraId="5D94368F" w14:textId="64062FBC" w:rsidR="000103E2" w:rsidRPr="000103E2" w:rsidRDefault="000103E2" w:rsidP="000A002F">
      <w:pPr>
        <w:spacing w:after="0" w:line="261" w:lineRule="auto"/>
        <w:rPr>
          <w:sz w:val="24"/>
          <w:szCs w:val="24"/>
        </w:rPr>
      </w:pPr>
      <w:r>
        <w:rPr>
          <w:rFonts w:ascii="Calibri" w:eastAsia="Calibri" w:hAnsi="Calibri" w:cs="Calibri"/>
          <w:b/>
          <w:color w:val="000000"/>
          <w:kern w:val="0"/>
          <w:sz w:val="24"/>
          <w:szCs w:val="24"/>
          <w:lang w:eastAsia="en-GB"/>
          <w14:ligatures w14:val="none"/>
        </w:rPr>
        <w:t>4</w:t>
      </w:r>
      <w:r w:rsidRPr="000103E2">
        <w:rPr>
          <w:rFonts w:ascii="Calibri" w:eastAsia="Calibri" w:hAnsi="Calibri" w:cs="Calibri"/>
          <w:b/>
          <w:color w:val="000000"/>
          <w:kern w:val="0"/>
          <w:sz w:val="24"/>
          <w:szCs w:val="24"/>
          <w:lang w:eastAsia="en-GB"/>
          <w14:ligatures w14:val="none"/>
        </w:rPr>
        <w:t>. PLANNING MATTERS</w:t>
      </w:r>
    </w:p>
    <w:p w14:paraId="1E77DFFB" w14:textId="46B20A55" w:rsidR="00EA1362" w:rsidRDefault="000103E2" w:rsidP="00EA1362">
      <w:pPr>
        <w:spacing w:after="80" w:line="240" w:lineRule="auto"/>
        <w:rPr>
          <w:b/>
          <w:bCs/>
          <w:sz w:val="24"/>
          <w:szCs w:val="24"/>
        </w:rPr>
      </w:pPr>
      <w:r w:rsidRPr="00EA1362">
        <w:rPr>
          <w:b/>
          <w:bCs/>
          <w:sz w:val="24"/>
          <w:szCs w:val="24"/>
        </w:rPr>
        <w:t xml:space="preserve">4.1 </w:t>
      </w:r>
      <w:r w:rsidR="00032ACB" w:rsidRPr="00EA1362">
        <w:rPr>
          <w:b/>
          <w:bCs/>
          <w:sz w:val="24"/>
          <w:szCs w:val="24"/>
        </w:rPr>
        <w:t xml:space="preserve">To consider </w:t>
      </w:r>
      <w:r w:rsidR="00EA1362" w:rsidRPr="00EA1362">
        <w:rPr>
          <w:b/>
          <w:bCs/>
          <w:sz w:val="24"/>
          <w:szCs w:val="24"/>
        </w:rPr>
        <w:t>a n</w:t>
      </w:r>
      <w:r w:rsidRPr="00EA1362">
        <w:rPr>
          <w:b/>
          <w:bCs/>
          <w:sz w:val="24"/>
          <w:szCs w:val="24"/>
        </w:rPr>
        <w:t xml:space="preserve">ew </w:t>
      </w:r>
      <w:r w:rsidR="00EA1362" w:rsidRPr="00EA1362">
        <w:rPr>
          <w:b/>
          <w:bCs/>
          <w:sz w:val="24"/>
          <w:szCs w:val="24"/>
        </w:rPr>
        <w:t>a</w:t>
      </w:r>
      <w:r w:rsidRPr="00EA1362">
        <w:rPr>
          <w:b/>
          <w:bCs/>
          <w:sz w:val="24"/>
          <w:szCs w:val="24"/>
        </w:rPr>
        <w:t>pplicatio</w:t>
      </w:r>
      <w:r w:rsidR="00EA1362">
        <w:rPr>
          <w:b/>
          <w:bCs/>
          <w:sz w:val="24"/>
          <w:szCs w:val="24"/>
        </w:rPr>
        <w:t>n</w:t>
      </w:r>
      <w:r w:rsidR="001951FD">
        <w:rPr>
          <w:b/>
          <w:bCs/>
          <w:sz w:val="24"/>
          <w:szCs w:val="24"/>
        </w:rPr>
        <w:t>:-</w:t>
      </w:r>
    </w:p>
    <w:p w14:paraId="51B921DB" w14:textId="4B48C528" w:rsidR="00032ACB" w:rsidRDefault="000A002F" w:rsidP="00EA1362">
      <w:pPr>
        <w:spacing w:after="80" w:line="240" w:lineRule="auto"/>
        <w:rPr>
          <w:b/>
          <w:bCs/>
          <w:sz w:val="24"/>
          <w:szCs w:val="24"/>
        </w:rPr>
      </w:pPr>
      <w:r w:rsidRPr="00412105">
        <w:rPr>
          <w:b/>
          <w:bCs/>
          <w:color w:val="5B9BD5" w:themeColor="accent5"/>
          <w:sz w:val="24"/>
          <w:szCs w:val="24"/>
        </w:rPr>
        <w:t xml:space="preserve">24/01586/LBC </w:t>
      </w:r>
      <w:r w:rsidRPr="00412105">
        <w:rPr>
          <w:b/>
          <w:bCs/>
          <w:sz w:val="24"/>
          <w:szCs w:val="24"/>
        </w:rPr>
        <w:t>- 5 The College , College Lane</w:t>
      </w:r>
      <w:r w:rsidR="001951FD">
        <w:rPr>
          <w:b/>
          <w:bCs/>
          <w:sz w:val="24"/>
          <w:szCs w:val="24"/>
        </w:rPr>
        <w:t>,</w:t>
      </w:r>
      <w:r>
        <w:rPr>
          <w:b/>
          <w:bCs/>
          <w:sz w:val="24"/>
          <w:szCs w:val="24"/>
        </w:rPr>
        <w:t xml:space="preserve"> Ide:</w:t>
      </w:r>
      <w:r w:rsidRPr="00412105">
        <w:rPr>
          <w:b/>
          <w:bCs/>
          <w:sz w:val="24"/>
          <w:szCs w:val="24"/>
        </w:rPr>
        <w:t xml:space="preserve"> </w:t>
      </w:r>
      <w:r w:rsidRPr="001951FD">
        <w:rPr>
          <w:sz w:val="24"/>
          <w:szCs w:val="24"/>
        </w:rPr>
        <w:t>Installation of replacement doors</w:t>
      </w:r>
      <w:r>
        <w:rPr>
          <w:b/>
          <w:bCs/>
          <w:sz w:val="24"/>
          <w:szCs w:val="24"/>
        </w:rPr>
        <w:t xml:space="preserve"> </w:t>
      </w:r>
    </w:p>
    <w:p w14:paraId="0B72D46C" w14:textId="77777777" w:rsidR="00C72DA9" w:rsidRDefault="00C72DA9" w:rsidP="00EA1362">
      <w:pPr>
        <w:spacing w:after="80" w:line="240" w:lineRule="auto"/>
        <w:rPr>
          <w:b/>
          <w:bCs/>
          <w:sz w:val="24"/>
          <w:szCs w:val="24"/>
        </w:rPr>
      </w:pPr>
    </w:p>
    <w:p w14:paraId="1EF392AA" w14:textId="0D2C86BE" w:rsidR="000A002F" w:rsidRDefault="00032ACB" w:rsidP="000A002F">
      <w:pPr>
        <w:spacing w:after="0" w:line="261" w:lineRule="auto"/>
        <w:rPr>
          <w:b/>
          <w:bCs/>
          <w:sz w:val="24"/>
          <w:szCs w:val="24"/>
          <w:u w:val="single"/>
        </w:rPr>
      </w:pPr>
      <w:r>
        <w:rPr>
          <w:rFonts w:ascii="Calibri" w:eastAsia="Calibri" w:hAnsi="Calibri" w:cs="Calibri"/>
          <w:b/>
          <w:bCs/>
          <w:color w:val="000000"/>
          <w:sz w:val="24"/>
          <w:u w:val="single"/>
          <w:lang w:eastAsia="en-GB"/>
        </w:rPr>
        <w:t xml:space="preserve">4.2 Chairman’s </w:t>
      </w:r>
      <w:r w:rsidR="00EA1362">
        <w:rPr>
          <w:rFonts w:ascii="Calibri" w:eastAsia="Calibri" w:hAnsi="Calibri" w:cs="Calibri"/>
          <w:b/>
          <w:bCs/>
          <w:color w:val="000000"/>
          <w:sz w:val="24"/>
          <w:u w:val="single"/>
          <w:lang w:eastAsia="en-GB"/>
        </w:rPr>
        <w:t>u</w:t>
      </w:r>
      <w:r>
        <w:rPr>
          <w:rFonts w:ascii="Calibri" w:eastAsia="Calibri" w:hAnsi="Calibri" w:cs="Calibri"/>
          <w:b/>
          <w:bCs/>
          <w:color w:val="000000"/>
          <w:sz w:val="24"/>
          <w:u w:val="single"/>
          <w:lang w:eastAsia="en-GB"/>
        </w:rPr>
        <w:t xml:space="preserve">pdate on </w:t>
      </w:r>
      <w:r w:rsidR="00EA1362">
        <w:rPr>
          <w:rFonts w:ascii="Calibri" w:eastAsia="Calibri" w:hAnsi="Calibri" w:cs="Calibri"/>
          <w:b/>
          <w:bCs/>
          <w:color w:val="000000"/>
          <w:sz w:val="24"/>
          <w:u w:val="single"/>
          <w:lang w:eastAsia="en-GB"/>
        </w:rPr>
        <w:t>a</w:t>
      </w:r>
      <w:r w:rsidR="000A002F" w:rsidRPr="000103E2">
        <w:rPr>
          <w:rFonts w:ascii="Calibri" w:eastAsia="Calibri" w:hAnsi="Calibri" w:cs="Calibri"/>
          <w:b/>
          <w:bCs/>
          <w:color w:val="000000"/>
          <w:sz w:val="24"/>
          <w:u w:val="single"/>
          <w:lang w:eastAsia="en-GB"/>
        </w:rPr>
        <w:t xml:space="preserve">pplications awaiting a decision from TDC     </w:t>
      </w:r>
    </w:p>
    <w:p w14:paraId="3EEC0AF5" w14:textId="41D11A0D" w:rsidR="000103E2" w:rsidRPr="000103E2" w:rsidRDefault="000103E2" w:rsidP="00DD2907">
      <w:pPr>
        <w:spacing w:after="80" w:line="240" w:lineRule="auto"/>
        <w:rPr>
          <w:b/>
          <w:bCs/>
          <w:sz w:val="24"/>
          <w:szCs w:val="24"/>
          <w:u w:val="single"/>
        </w:rPr>
      </w:pPr>
      <w:r w:rsidRPr="000103E2">
        <w:rPr>
          <w:b/>
          <w:bCs/>
          <w:color w:val="0070C0"/>
          <w:sz w:val="24"/>
          <w:szCs w:val="24"/>
        </w:rPr>
        <w:t xml:space="preserve">24/01428/FUL  IDE </w:t>
      </w:r>
      <w:r w:rsidRPr="000103E2">
        <w:rPr>
          <w:b/>
          <w:bCs/>
          <w:sz w:val="24"/>
          <w:szCs w:val="24"/>
        </w:rPr>
        <w:t>- Land At Ngr 290858 90284, Ide Village Road: Retention of yard for the storage of machinery and construction</w:t>
      </w:r>
      <w:r w:rsidR="000A002F">
        <w:rPr>
          <w:b/>
          <w:bCs/>
          <w:sz w:val="24"/>
          <w:szCs w:val="24"/>
        </w:rPr>
        <w:t xml:space="preserve"> </w:t>
      </w:r>
      <w:r w:rsidRPr="000103E2">
        <w:rPr>
          <w:b/>
          <w:bCs/>
          <w:sz w:val="24"/>
          <w:szCs w:val="24"/>
        </w:rPr>
        <w:t>materials, the siting of 12 secure storage containers and associated</w:t>
      </w:r>
      <w:r w:rsidR="000A002F">
        <w:rPr>
          <w:b/>
          <w:bCs/>
          <w:sz w:val="24"/>
          <w:szCs w:val="24"/>
        </w:rPr>
        <w:t xml:space="preserve"> </w:t>
      </w:r>
      <w:r w:rsidRPr="000103E2">
        <w:rPr>
          <w:b/>
          <w:bCs/>
          <w:sz w:val="24"/>
          <w:szCs w:val="24"/>
        </w:rPr>
        <w:t>landscaping. Resubmission of application 22/00826/FUL</w:t>
      </w:r>
      <w:r w:rsidR="000A002F" w:rsidRPr="000A002F">
        <w:rPr>
          <w:rFonts w:ascii="Calibri" w:eastAsia="Calibri" w:hAnsi="Calibri" w:cs="Calibri"/>
          <w:bCs/>
          <w:sz w:val="24"/>
          <w:lang w:eastAsia="en-GB"/>
          <w14:ligatures w14:val="none"/>
        </w:rPr>
        <w:t xml:space="preserve"> </w:t>
      </w:r>
      <w:r w:rsidR="000A002F">
        <w:rPr>
          <w:rFonts w:ascii="Calibri" w:eastAsia="Calibri" w:hAnsi="Calibri" w:cs="Calibri"/>
          <w:bCs/>
          <w:sz w:val="24"/>
          <w:lang w:eastAsia="en-GB"/>
          <w14:ligatures w14:val="none"/>
        </w:rPr>
        <w:t xml:space="preserve">After </w:t>
      </w:r>
      <w:r w:rsidR="00DD2907">
        <w:rPr>
          <w:rFonts w:ascii="Calibri" w:eastAsia="Calibri" w:hAnsi="Calibri" w:cs="Calibri"/>
          <w:bCs/>
          <w:sz w:val="24"/>
          <w:lang w:eastAsia="en-GB"/>
          <w14:ligatures w14:val="none"/>
        </w:rPr>
        <w:t xml:space="preserve">considering </w:t>
      </w:r>
      <w:r w:rsidR="000A002F">
        <w:rPr>
          <w:rFonts w:ascii="Calibri" w:eastAsia="Calibri" w:hAnsi="Calibri" w:cs="Calibri"/>
          <w:bCs/>
          <w:sz w:val="24"/>
          <w:lang w:eastAsia="en-GB"/>
          <w14:ligatures w14:val="none"/>
        </w:rPr>
        <w:t xml:space="preserve"> th</w:t>
      </w:r>
      <w:r w:rsidR="001951FD">
        <w:rPr>
          <w:rFonts w:ascii="Calibri" w:eastAsia="Calibri" w:hAnsi="Calibri" w:cs="Calibri"/>
          <w:bCs/>
          <w:sz w:val="24"/>
          <w:lang w:eastAsia="en-GB"/>
          <w14:ligatures w14:val="none"/>
        </w:rPr>
        <w:t>is</w:t>
      </w:r>
      <w:r w:rsidR="000A002F">
        <w:rPr>
          <w:rFonts w:ascii="Calibri" w:eastAsia="Calibri" w:hAnsi="Calibri" w:cs="Calibri"/>
          <w:bCs/>
          <w:sz w:val="24"/>
          <w:lang w:eastAsia="en-GB"/>
          <w14:ligatures w14:val="none"/>
        </w:rPr>
        <w:t xml:space="preserve"> new application, </w:t>
      </w:r>
      <w:r w:rsidR="000A002F" w:rsidRPr="00E41690">
        <w:rPr>
          <w:rFonts w:ascii="Calibri" w:eastAsia="Calibri" w:hAnsi="Calibri" w:cs="Calibri"/>
          <w:bCs/>
          <w:sz w:val="24"/>
          <w:lang w:eastAsia="en-GB"/>
          <w14:ligatures w14:val="none"/>
        </w:rPr>
        <w:t>the</w:t>
      </w:r>
      <w:r w:rsidR="000A002F">
        <w:rPr>
          <w:rFonts w:ascii="Calibri" w:eastAsia="Calibri" w:hAnsi="Calibri" w:cs="Calibri"/>
          <w:b/>
          <w:sz w:val="24"/>
          <w:lang w:eastAsia="en-GB"/>
          <w14:ligatures w14:val="none"/>
        </w:rPr>
        <w:t xml:space="preserve"> </w:t>
      </w:r>
      <w:r w:rsidR="000A002F" w:rsidRPr="00975946">
        <w:rPr>
          <w:rFonts w:ascii="Calibri" w:eastAsia="Calibri" w:hAnsi="Calibri" w:cs="Calibri"/>
          <w:bCs/>
          <w:sz w:val="24"/>
          <w:lang w:eastAsia="en-GB"/>
          <w14:ligatures w14:val="none"/>
        </w:rPr>
        <w:t>planning</w:t>
      </w:r>
      <w:r w:rsidR="000A002F">
        <w:rPr>
          <w:rFonts w:ascii="Calibri" w:eastAsia="Calibri" w:hAnsi="Calibri" w:cs="Calibri"/>
          <w:b/>
          <w:sz w:val="24"/>
          <w:lang w:eastAsia="en-GB"/>
          <w14:ligatures w14:val="none"/>
        </w:rPr>
        <w:t xml:space="preserve"> </w:t>
      </w:r>
      <w:r w:rsidR="000A002F" w:rsidRPr="004D3470">
        <w:rPr>
          <w:rFonts w:ascii="Calibri" w:eastAsia="Calibri" w:hAnsi="Calibri" w:cs="Calibri"/>
          <w:bCs/>
          <w:sz w:val="24"/>
          <w:lang w:eastAsia="en-GB"/>
          <w14:ligatures w14:val="none"/>
        </w:rPr>
        <w:t>committee resolved to object to thi</w:t>
      </w:r>
      <w:r w:rsidR="000A002F">
        <w:rPr>
          <w:rFonts w:ascii="Calibri" w:eastAsia="Calibri" w:hAnsi="Calibri" w:cs="Calibri"/>
          <w:bCs/>
          <w:sz w:val="24"/>
          <w:lang w:eastAsia="en-GB"/>
          <w14:ligatures w14:val="none"/>
        </w:rPr>
        <w:t xml:space="preserve">s </w:t>
      </w:r>
      <w:r w:rsidR="00DD2907">
        <w:rPr>
          <w:rFonts w:ascii="Calibri" w:eastAsia="Calibri" w:hAnsi="Calibri" w:cs="Calibri"/>
          <w:bCs/>
          <w:sz w:val="24"/>
          <w:lang w:eastAsia="en-GB"/>
          <w14:ligatures w14:val="none"/>
        </w:rPr>
        <w:t xml:space="preserve">new </w:t>
      </w:r>
      <w:r w:rsidR="000A002F" w:rsidRPr="004D3470">
        <w:rPr>
          <w:rFonts w:ascii="Calibri" w:eastAsia="Calibri" w:hAnsi="Calibri" w:cs="Calibri"/>
          <w:bCs/>
          <w:sz w:val="24"/>
          <w:lang w:eastAsia="en-GB"/>
          <w14:ligatures w14:val="none"/>
        </w:rPr>
        <w:t>application</w:t>
      </w:r>
      <w:r w:rsidR="000A002F">
        <w:rPr>
          <w:rFonts w:ascii="Calibri" w:eastAsia="Calibri" w:hAnsi="Calibri" w:cs="Calibri"/>
          <w:bCs/>
          <w:sz w:val="24"/>
          <w:lang w:eastAsia="en-GB"/>
          <w14:ligatures w14:val="none"/>
        </w:rPr>
        <w:t>,</w:t>
      </w:r>
      <w:r w:rsidR="000A002F" w:rsidRPr="004D3470">
        <w:rPr>
          <w:rFonts w:ascii="Calibri" w:eastAsia="Calibri" w:hAnsi="Calibri" w:cs="Calibri"/>
          <w:bCs/>
          <w:sz w:val="24"/>
          <w:lang w:eastAsia="en-GB"/>
          <w14:ligatures w14:val="none"/>
        </w:rPr>
        <w:t xml:space="preserve"> </w:t>
      </w:r>
      <w:r w:rsidR="00F235C2">
        <w:rPr>
          <w:rFonts w:ascii="Calibri" w:eastAsia="Calibri" w:hAnsi="Calibri" w:cs="Calibri"/>
          <w:bCs/>
          <w:sz w:val="24"/>
          <w:lang w:eastAsia="en-GB"/>
          <w14:ligatures w14:val="none"/>
        </w:rPr>
        <w:t>as</w:t>
      </w:r>
    </w:p>
    <w:p w14:paraId="49BFED64" w14:textId="17AFB894" w:rsidR="001951FD" w:rsidRDefault="001951FD" w:rsidP="000103E2">
      <w:pPr>
        <w:spacing w:after="0" w:line="240" w:lineRule="auto"/>
        <w:rPr>
          <w:sz w:val="24"/>
          <w:szCs w:val="24"/>
        </w:rPr>
      </w:pPr>
      <w:r>
        <w:rPr>
          <w:rFonts w:ascii="Calibri" w:eastAsia="Calibri" w:hAnsi="Calibri" w:cs="Calibri"/>
          <w:bCs/>
          <w:color w:val="000000" w:themeColor="text1"/>
          <w:sz w:val="24"/>
          <w:lang w:eastAsia="en-GB"/>
          <w14:ligatures w14:val="none"/>
        </w:rPr>
        <w:lastRenderedPageBreak/>
        <w:t>a</w:t>
      </w:r>
      <w:r w:rsidR="00F235C2">
        <w:rPr>
          <w:rFonts w:ascii="Calibri" w:eastAsia="Calibri" w:hAnsi="Calibri" w:cs="Calibri"/>
          <w:bCs/>
          <w:color w:val="000000" w:themeColor="text1"/>
          <w:sz w:val="24"/>
          <w:lang w:eastAsia="en-GB"/>
          <w14:ligatures w14:val="none"/>
        </w:rPr>
        <w:t>lthough</w:t>
      </w:r>
      <w:r>
        <w:rPr>
          <w:rFonts w:ascii="Calibri" w:eastAsia="Calibri" w:hAnsi="Calibri" w:cs="Calibri"/>
          <w:bCs/>
          <w:color w:val="000000" w:themeColor="text1"/>
          <w:sz w:val="24"/>
          <w:lang w:eastAsia="en-GB"/>
          <w14:ligatures w14:val="none"/>
        </w:rPr>
        <w:t xml:space="preserve"> it</w:t>
      </w:r>
      <w:r w:rsidR="00F235C2" w:rsidRPr="00F235C2">
        <w:rPr>
          <w:sz w:val="24"/>
          <w:szCs w:val="24"/>
        </w:rPr>
        <w:t xml:space="preserve"> introduces several modifications intended to address the reasons the initial application and subsequent appeal were refused</w:t>
      </w:r>
      <w:r w:rsidRPr="001951FD">
        <w:rPr>
          <w:sz w:val="24"/>
          <w:szCs w:val="24"/>
        </w:rPr>
        <w:t xml:space="preserve"> </w:t>
      </w:r>
      <w:r>
        <w:rPr>
          <w:sz w:val="24"/>
          <w:szCs w:val="24"/>
        </w:rPr>
        <w:t xml:space="preserve">by </w:t>
      </w:r>
      <w:r w:rsidRPr="001951FD">
        <w:rPr>
          <w:sz w:val="24"/>
          <w:szCs w:val="24"/>
        </w:rPr>
        <w:t>reduc</w:t>
      </w:r>
      <w:r>
        <w:rPr>
          <w:sz w:val="24"/>
          <w:szCs w:val="24"/>
        </w:rPr>
        <w:t xml:space="preserve">ing </w:t>
      </w:r>
      <w:r w:rsidRPr="001951FD">
        <w:rPr>
          <w:sz w:val="24"/>
          <w:szCs w:val="24"/>
        </w:rPr>
        <w:t>the visual impact through landscaping and a smaller number of units, it fails to address the fundamental policy conflicts that were central to the original refusal and appeal dismissal. The development continues to conflict with policies intended to protect the rural character, particularly Policies EC3 and IDE07</w:t>
      </w:r>
      <w:r>
        <w:rPr>
          <w:sz w:val="24"/>
          <w:szCs w:val="24"/>
        </w:rPr>
        <w:t xml:space="preserve">. </w:t>
      </w:r>
    </w:p>
    <w:p w14:paraId="677DD49E" w14:textId="77777777" w:rsidR="001951FD" w:rsidRPr="001951FD" w:rsidRDefault="001951FD" w:rsidP="000103E2">
      <w:pPr>
        <w:spacing w:after="0" w:line="240" w:lineRule="auto"/>
        <w:rPr>
          <w:rFonts w:ascii="Calibri" w:eastAsia="Calibri" w:hAnsi="Calibri" w:cs="Calibri"/>
          <w:bCs/>
          <w:color w:val="000000" w:themeColor="text1"/>
          <w:sz w:val="24"/>
          <w:szCs w:val="24"/>
          <w:lang w:eastAsia="en-GB"/>
          <w14:ligatures w14:val="none"/>
        </w:rPr>
      </w:pPr>
    </w:p>
    <w:p w14:paraId="7739062A" w14:textId="7D70916B" w:rsidR="000103E2" w:rsidRPr="001951FD" w:rsidRDefault="000103E2" w:rsidP="000103E2">
      <w:pPr>
        <w:spacing w:after="0" w:line="240" w:lineRule="auto"/>
        <w:rPr>
          <w:rFonts w:ascii="Calibri" w:eastAsia="Calibri" w:hAnsi="Calibri" w:cs="Calibri"/>
          <w:color w:val="000000"/>
          <w:sz w:val="24"/>
          <w:szCs w:val="24"/>
          <w:lang w:eastAsia="en-GB"/>
          <w14:ligatures w14:val="none"/>
        </w:rPr>
      </w:pPr>
      <w:r w:rsidRPr="000103E2">
        <w:rPr>
          <w:rFonts w:ascii="Calibri" w:eastAsia="Calibri" w:hAnsi="Calibri" w:cs="Calibri"/>
          <w:b/>
          <w:color w:val="4472C4"/>
          <w:sz w:val="24"/>
          <w:lang w:eastAsia="en-GB"/>
          <w14:ligatures w14:val="none"/>
        </w:rPr>
        <w:t xml:space="preserve">23/00463/FUL  - Stevens Farm, Ide, EX2 </w:t>
      </w:r>
    </w:p>
    <w:p w14:paraId="61AE78A3" w14:textId="77777777" w:rsidR="000103E2" w:rsidRPr="000103E2" w:rsidRDefault="000103E2" w:rsidP="000103E2">
      <w:pPr>
        <w:spacing w:after="80" w:line="240" w:lineRule="auto"/>
        <w:rPr>
          <w:rFonts w:ascii="Calibri" w:eastAsia="Calibri" w:hAnsi="Calibri" w:cs="Calibri"/>
          <w:color w:val="000000"/>
          <w:sz w:val="24"/>
          <w:lang w:eastAsia="en-GB"/>
          <w14:ligatures w14:val="none"/>
        </w:rPr>
      </w:pPr>
      <w:r w:rsidRPr="000103E2">
        <w:rPr>
          <w:rFonts w:ascii="Calibri" w:eastAsia="Calibri" w:hAnsi="Calibri" w:cs="Calibri"/>
          <w:b/>
          <w:bCs/>
          <w:color w:val="000000"/>
          <w:sz w:val="24"/>
          <w:lang w:eastAsia="en-GB"/>
          <w14:ligatures w14:val="none"/>
        </w:rPr>
        <w:t>Change of use of agricultural building and land to commercial use for the sales and maintenance of tractors.</w:t>
      </w:r>
      <w:r w:rsidRPr="000103E2">
        <w:rPr>
          <w:rFonts w:ascii="Calibri" w:eastAsia="Calibri" w:hAnsi="Calibri" w:cs="Calibri"/>
          <w:color w:val="000000"/>
          <w:sz w:val="24"/>
          <w:lang w:eastAsia="en-GB"/>
          <w14:ligatures w14:val="none"/>
        </w:rPr>
        <w:t xml:space="preserve"> Objected to by IPC Planning Committee. </w:t>
      </w:r>
    </w:p>
    <w:p w14:paraId="7D56E27F" w14:textId="560BEA3D" w:rsidR="000103E2" w:rsidRPr="000103E2" w:rsidRDefault="000103E2" w:rsidP="000103E2">
      <w:pPr>
        <w:spacing w:after="0" w:line="240" w:lineRule="auto"/>
        <w:rPr>
          <w:rFonts w:ascii="Calibri" w:eastAsia="Calibri" w:hAnsi="Calibri" w:cs="Calibri"/>
          <w:color w:val="4472C4"/>
          <w:sz w:val="24"/>
          <w:szCs w:val="24"/>
          <w:lang w:eastAsia="en-GB"/>
        </w:rPr>
      </w:pPr>
      <w:r w:rsidRPr="000103E2">
        <w:rPr>
          <w:rFonts w:ascii="Calibri" w:eastAsia="Calibri" w:hAnsi="Calibri" w:cs="Calibri"/>
          <w:b/>
          <w:color w:val="4472C4"/>
          <w:sz w:val="24"/>
          <w:lang w:eastAsia="en-GB"/>
        </w:rPr>
        <w:t xml:space="preserve">24/00432/MAJ </w:t>
      </w:r>
      <w:r w:rsidRPr="000103E2">
        <w:rPr>
          <w:rFonts w:ascii="Calibri" w:eastAsia="Calibri" w:hAnsi="Calibri" w:cs="Calibri"/>
          <w:b/>
          <w:color w:val="000000"/>
          <w:sz w:val="24"/>
          <w:lang w:eastAsia="en-GB"/>
        </w:rPr>
        <w:t xml:space="preserve">- </w:t>
      </w:r>
      <w:r w:rsidRPr="000103E2">
        <w:rPr>
          <w:rFonts w:ascii="Calibri" w:eastAsia="Calibri" w:hAnsi="Calibri" w:cs="Calibri"/>
          <w:b/>
          <w:color w:val="4472C4"/>
          <w:sz w:val="24"/>
          <w:lang w:eastAsia="en-GB"/>
        </w:rPr>
        <w:t>Pynes Farm, High Street, Ide</w:t>
      </w:r>
      <w:r w:rsidRPr="000103E2">
        <w:rPr>
          <w:rFonts w:ascii="Calibri" w:eastAsia="Calibri" w:hAnsi="Calibri" w:cs="Calibri"/>
          <w:color w:val="4472C4"/>
          <w:sz w:val="24"/>
          <w:lang w:eastAsia="en-GB"/>
        </w:rPr>
        <w:t xml:space="preserve">   </w:t>
      </w:r>
      <w:r w:rsidRPr="000103E2">
        <w:rPr>
          <w:rFonts w:ascii="Calibri" w:eastAsia="Calibri" w:hAnsi="Calibri" w:cs="Calibri"/>
          <w:b/>
          <w:bCs/>
          <w:color w:val="000000"/>
          <w:sz w:val="24"/>
          <w:lang w:eastAsia="en-GB"/>
        </w:rPr>
        <w:t>Demolition of existing buildings and the erection of ten dwellings, associated access, parking, and landscaping.</w:t>
      </w:r>
      <w:r w:rsidRPr="000103E2">
        <w:rPr>
          <w:rFonts w:ascii="Calibri" w:eastAsia="Calibri" w:hAnsi="Calibri" w:cs="Calibri"/>
          <w:color w:val="000000"/>
          <w:sz w:val="24"/>
          <w:lang w:eastAsia="en-GB"/>
        </w:rPr>
        <w:t xml:space="preserve">  </w:t>
      </w:r>
      <w:r w:rsidRPr="000103E2">
        <w:rPr>
          <w:rFonts w:ascii="Calibri" w:eastAsia="Calibri" w:hAnsi="Calibri" w:cs="Calibri"/>
          <w:color w:val="000000"/>
          <w:sz w:val="24"/>
          <w:szCs w:val="24"/>
          <w:lang w:eastAsia="en-GB"/>
        </w:rPr>
        <w:t>Revised plans have been submitted to TDC with the proposal now altered a</w:t>
      </w:r>
      <w:r w:rsidRPr="000103E2">
        <w:rPr>
          <w:sz w:val="24"/>
          <w:szCs w:val="24"/>
        </w:rPr>
        <w:t xml:space="preserve">fter we objected on the grounds that there were too few smaller houses, an amended plan has now been submitted for a housing mix closer to that set out in the Neighbourhood Plan – now for 4 x two bed, 4 x three bed and 2 x four bed homes. </w:t>
      </w:r>
    </w:p>
    <w:p w14:paraId="47F9180F" w14:textId="77777777" w:rsidR="00537E00" w:rsidRDefault="00537E00" w:rsidP="00537E00">
      <w:pPr>
        <w:spacing w:after="37"/>
        <w:ind w:left="14"/>
        <w:rPr>
          <w:rFonts w:ascii="Calibri" w:eastAsia="Calibri" w:hAnsi="Calibri" w:cs="Calibri"/>
          <w:bCs/>
          <w:color w:val="000000"/>
          <w:sz w:val="24"/>
          <w:lang w:eastAsia="en-GB"/>
        </w:rPr>
      </w:pPr>
    </w:p>
    <w:p w14:paraId="6FECA014" w14:textId="6479AD9E" w:rsidR="00D32003" w:rsidRPr="00D32003" w:rsidRDefault="00537E00" w:rsidP="00537E00">
      <w:pPr>
        <w:spacing w:after="37"/>
        <w:ind w:left="14"/>
        <w:rPr>
          <w:rFonts w:ascii="Calibri" w:eastAsia="Calibri" w:hAnsi="Calibri" w:cs="Calibri"/>
          <w:bCs/>
          <w:color w:val="000000"/>
          <w:sz w:val="24"/>
          <w:lang w:eastAsia="en-GB"/>
        </w:rPr>
      </w:pPr>
      <w:r>
        <w:rPr>
          <w:rFonts w:ascii="Calibri" w:eastAsia="Calibri" w:hAnsi="Calibri" w:cs="Calibri"/>
          <w:b/>
          <w:color w:val="000000"/>
          <w:sz w:val="24"/>
          <w:lang w:eastAsia="en-GB"/>
        </w:rPr>
        <w:t>4.</w:t>
      </w:r>
      <w:r w:rsidR="008A7CD0">
        <w:rPr>
          <w:rFonts w:ascii="Calibri" w:eastAsia="Calibri" w:hAnsi="Calibri" w:cs="Calibri"/>
          <w:b/>
          <w:color w:val="000000"/>
          <w:sz w:val="24"/>
          <w:lang w:eastAsia="en-GB"/>
        </w:rPr>
        <w:t>3</w:t>
      </w:r>
      <w:r w:rsidR="007C45D1">
        <w:rPr>
          <w:rFonts w:ascii="Calibri" w:eastAsia="Calibri" w:hAnsi="Calibri" w:cs="Calibri"/>
          <w:b/>
          <w:color w:val="000000"/>
          <w:sz w:val="24"/>
          <w:lang w:eastAsia="en-GB"/>
        </w:rPr>
        <w:t xml:space="preserve"> </w:t>
      </w:r>
      <w:r w:rsidR="00D32003" w:rsidRPr="00D32003">
        <w:rPr>
          <w:rFonts w:ascii="Calibri" w:eastAsia="Calibri" w:hAnsi="Calibri" w:cs="Calibri"/>
          <w:b/>
          <w:color w:val="000000"/>
          <w:sz w:val="24"/>
          <w:lang w:eastAsia="en-GB"/>
        </w:rPr>
        <w:t xml:space="preserve">Committee members reports and updates  </w:t>
      </w:r>
    </w:p>
    <w:p w14:paraId="63C60C5C" w14:textId="77777777" w:rsidR="00D32003" w:rsidRPr="00D32003" w:rsidRDefault="00D32003" w:rsidP="00D32003">
      <w:pPr>
        <w:spacing w:after="0"/>
        <w:ind w:left="14"/>
        <w:rPr>
          <w:rFonts w:ascii="Calibri" w:eastAsia="Calibri" w:hAnsi="Calibri" w:cs="Calibri"/>
          <w:color w:val="000000"/>
          <w:sz w:val="24"/>
          <w:lang w:eastAsia="en-GB"/>
        </w:rPr>
      </w:pPr>
      <w:r w:rsidRPr="00D32003">
        <w:rPr>
          <w:rFonts w:ascii="Calibri" w:eastAsia="Calibri" w:hAnsi="Calibri" w:cs="Calibri"/>
          <w:b/>
          <w:color w:val="000000"/>
          <w:sz w:val="24"/>
          <w:lang w:eastAsia="en-GB"/>
        </w:rPr>
        <w:t xml:space="preserve"> </w:t>
      </w:r>
    </w:p>
    <w:p w14:paraId="3FD5113E" w14:textId="77777777" w:rsidR="00D32003" w:rsidRPr="00D32003" w:rsidRDefault="00D32003" w:rsidP="00D32003">
      <w:pPr>
        <w:spacing w:after="0"/>
        <w:ind w:left="14"/>
        <w:rPr>
          <w:rFonts w:ascii="Calibri" w:eastAsia="Calibri" w:hAnsi="Calibri" w:cs="Calibri"/>
          <w:color w:val="000000"/>
          <w:sz w:val="24"/>
          <w:lang w:eastAsia="en-GB"/>
        </w:rPr>
      </w:pPr>
      <w:r w:rsidRPr="00D32003">
        <w:rPr>
          <w:rFonts w:ascii="Calibri" w:eastAsia="Calibri" w:hAnsi="Calibri" w:cs="Calibri"/>
          <w:b/>
          <w:color w:val="000000"/>
          <w:sz w:val="24"/>
          <w:lang w:eastAsia="en-GB"/>
        </w:rPr>
        <w:t>DATE OF NEXT MEETING</w:t>
      </w:r>
      <w:r w:rsidRPr="00D32003">
        <w:rPr>
          <w:rFonts w:ascii="Calibri" w:eastAsia="Calibri" w:hAnsi="Calibri" w:cs="Calibri"/>
          <w:color w:val="000000"/>
          <w:sz w:val="24"/>
          <w:lang w:eastAsia="en-GB"/>
        </w:rPr>
        <w:t xml:space="preserve">.   </w:t>
      </w:r>
    </w:p>
    <w:p w14:paraId="6C035FF9" w14:textId="71193058" w:rsidR="00D32003" w:rsidRPr="00D32003" w:rsidRDefault="00D32003" w:rsidP="00D32003">
      <w:pPr>
        <w:spacing w:after="1" w:line="258" w:lineRule="auto"/>
        <w:ind w:left="19" w:hanging="10"/>
        <w:rPr>
          <w:rFonts w:ascii="Calibri" w:eastAsia="Calibri" w:hAnsi="Calibri" w:cs="Calibri"/>
          <w:color w:val="000000"/>
          <w:sz w:val="24"/>
          <w:lang w:eastAsia="en-GB"/>
        </w:rPr>
      </w:pPr>
      <w:r w:rsidRPr="00D32003">
        <w:rPr>
          <w:rFonts w:ascii="Calibri" w:eastAsia="Calibri" w:hAnsi="Calibri" w:cs="Calibri"/>
          <w:color w:val="000000"/>
          <w:sz w:val="24"/>
          <w:lang w:eastAsia="en-GB"/>
        </w:rPr>
        <w:t xml:space="preserve">The next planning meeting of Ide Parish Council is on Wednesday </w:t>
      </w:r>
      <w:r w:rsidR="00032ACB">
        <w:rPr>
          <w:rFonts w:ascii="Calibri" w:eastAsia="Calibri" w:hAnsi="Calibri" w:cs="Calibri"/>
          <w:color w:val="000000"/>
          <w:sz w:val="24"/>
          <w:lang w:eastAsia="en-GB"/>
        </w:rPr>
        <w:t>November</w:t>
      </w:r>
      <w:r w:rsidR="00E36236">
        <w:rPr>
          <w:rFonts w:ascii="Calibri" w:eastAsia="Calibri" w:hAnsi="Calibri" w:cs="Calibri"/>
          <w:color w:val="000000"/>
          <w:sz w:val="24"/>
          <w:lang w:eastAsia="en-GB"/>
        </w:rPr>
        <w:t xml:space="preserve"> </w:t>
      </w:r>
      <w:r w:rsidRPr="00D32003">
        <w:rPr>
          <w:rFonts w:ascii="Calibri" w:eastAsia="Calibri" w:hAnsi="Calibri" w:cs="Calibri"/>
          <w:color w:val="000000"/>
          <w:sz w:val="24"/>
          <w:lang w:eastAsia="en-GB"/>
        </w:rPr>
        <w:t>2024 at 6.30pm to be held in The Hub</w:t>
      </w:r>
      <w:r w:rsidR="00EA1362">
        <w:rPr>
          <w:rFonts w:ascii="Calibri" w:eastAsia="Calibri" w:hAnsi="Calibri" w:cs="Calibri"/>
          <w:color w:val="000000"/>
          <w:sz w:val="24"/>
          <w:lang w:eastAsia="en-GB"/>
        </w:rPr>
        <w:t xml:space="preserve">, High Street, Ide </w:t>
      </w:r>
      <w:r w:rsidRPr="00D32003">
        <w:rPr>
          <w:rFonts w:ascii="Calibri" w:eastAsia="Calibri" w:hAnsi="Calibri" w:cs="Calibri"/>
          <w:color w:val="000000"/>
          <w:sz w:val="24"/>
          <w:lang w:eastAsia="en-GB"/>
        </w:rPr>
        <w:t xml:space="preserve">  </w:t>
      </w:r>
    </w:p>
    <w:p w14:paraId="5885B53D" w14:textId="77777777" w:rsidR="00D32003" w:rsidRPr="00D32003" w:rsidRDefault="00D32003" w:rsidP="00D32003">
      <w:pPr>
        <w:spacing w:after="0"/>
        <w:ind w:left="14"/>
        <w:rPr>
          <w:rFonts w:ascii="Calibri" w:eastAsia="Calibri" w:hAnsi="Calibri" w:cs="Calibri"/>
          <w:color w:val="000000"/>
          <w:sz w:val="24"/>
          <w:lang w:eastAsia="en-GB"/>
        </w:rPr>
      </w:pPr>
      <w:r w:rsidRPr="00D32003">
        <w:rPr>
          <w:rFonts w:ascii="Calibri" w:eastAsia="Calibri" w:hAnsi="Calibri" w:cs="Calibri"/>
          <w:color w:val="000000"/>
          <w:sz w:val="24"/>
          <w:lang w:eastAsia="en-GB"/>
        </w:rPr>
        <w:t xml:space="preserve">   </w:t>
      </w:r>
    </w:p>
    <w:p w14:paraId="1C86C0A6" w14:textId="77777777" w:rsidR="00D32003" w:rsidRPr="00D32003" w:rsidRDefault="00D32003" w:rsidP="00D32003">
      <w:pPr>
        <w:spacing w:after="1" w:line="258" w:lineRule="auto"/>
        <w:ind w:left="19" w:hanging="10"/>
        <w:rPr>
          <w:rFonts w:ascii="Calibri" w:eastAsia="Calibri" w:hAnsi="Calibri" w:cs="Calibri"/>
          <w:color w:val="000000"/>
          <w:sz w:val="24"/>
          <w:lang w:eastAsia="en-GB"/>
        </w:rPr>
      </w:pPr>
      <w:r w:rsidRPr="00D32003">
        <w:rPr>
          <w:rFonts w:ascii="Calibri" w:eastAsia="Calibri" w:hAnsi="Calibri" w:cs="Calibri"/>
          <w:color w:val="000000"/>
          <w:sz w:val="24"/>
          <w:lang w:eastAsia="en-GB"/>
        </w:rPr>
        <w:t xml:space="preserve">CONTACT DETAILS   </w:t>
      </w:r>
    </w:p>
    <w:p w14:paraId="789971D3" w14:textId="77777777" w:rsidR="00D32003" w:rsidRPr="00D32003" w:rsidRDefault="00D32003" w:rsidP="00D32003">
      <w:pPr>
        <w:spacing w:after="1" w:line="258" w:lineRule="auto"/>
        <w:ind w:left="19" w:hanging="10"/>
        <w:rPr>
          <w:rFonts w:ascii="Calibri" w:eastAsia="Calibri" w:hAnsi="Calibri" w:cs="Calibri"/>
          <w:color w:val="000000"/>
          <w:sz w:val="24"/>
          <w:lang w:eastAsia="en-GB"/>
        </w:rPr>
      </w:pPr>
      <w:r w:rsidRPr="00D32003">
        <w:rPr>
          <w:rFonts w:ascii="Calibri" w:eastAsia="Calibri" w:hAnsi="Calibri" w:cs="Calibri"/>
          <w:color w:val="000000"/>
          <w:sz w:val="24"/>
          <w:lang w:eastAsia="en-GB"/>
        </w:rPr>
        <w:t xml:space="preserve">Clerk – Mel Liversage   01392 259024    </w:t>
      </w:r>
      <w:r w:rsidRPr="00D32003">
        <w:rPr>
          <w:rFonts w:ascii="Calibri" w:eastAsia="Calibri" w:hAnsi="Calibri" w:cs="Calibri"/>
          <w:color w:val="0000FF"/>
          <w:sz w:val="24"/>
          <w:u w:val="single" w:color="0000FF"/>
          <w:lang w:eastAsia="en-GB"/>
        </w:rPr>
        <w:t>ideparishclerk@gmail.com</w:t>
      </w:r>
      <w:r w:rsidRPr="00D32003">
        <w:rPr>
          <w:rFonts w:ascii="Calibri" w:eastAsia="Calibri" w:hAnsi="Calibri" w:cs="Calibri"/>
          <w:color w:val="0000FF"/>
          <w:sz w:val="24"/>
          <w:lang w:eastAsia="en-GB"/>
        </w:rPr>
        <w:t xml:space="preserve"> </w:t>
      </w:r>
      <w:r w:rsidRPr="00D32003">
        <w:rPr>
          <w:rFonts w:ascii="Calibri" w:eastAsia="Calibri" w:hAnsi="Calibri" w:cs="Calibri"/>
          <w:color w:val="000000"/>
          <w:sz w:val="24"/>
          <w:lang w:eastAsia="en-GB"/>
        </w:rPr>
        <w:t xml:space="preserve">  </w:t>
      </w:r>
    </w:p>
    <w:p w14:paraId="13049FB1" w14:textId="5810C71E" w:rsidR="00D32003" w:rsidRPr="00D32003" w:rsidRDefault="00D32003" w:rsidP="00537E00">
      <w:pPr>
        <w:spacing w:after="0"/>
        <w:ind w:left="24"/>
        <w:rPr>
          <w:rFonts w:ascii="Calibri" w:eastAsia="Calibri" w:hAnsi="Calibri" w:cs="Calibri"/>
          <w:color w:val="000000"/>
          <w:sz w:val="24"/>
          <w:lang w:eastAsia="en-GB"/>
        </w:rPr>
      </w:pPr>
      <w:r w:rsidRPr="00D32003">
        <w:rPr>
          <w:rFonts w:ascii="Calibri" w:eastAsia="Calibri" w:hAnsi="Calibri" w:cs="Calibri"/>
          <w:color w:val="000000"/>
          <w:sz w:val="24"/>
          <w:lang w:eastAsia="en-GB"/>
        </w:rPr>
        <w:t xml:space="preserve">Chair – Ben Ervine         07980843120     </w:t>
      </w:r>
      <w:r w:rsidRPr="00D32003">
        <w:rPr>
          <w:rFonts w:ascii="Calibri" w:eastAsia="Calibri" w:hAnsi="Calibri" w:cs="Calibri"/>
          <w:color w:val="0563C1"/>
          <w:sz w:val="24"/>
          <w:u w:val="single" w:color="0563C1"/>
          <w:lang w:eastAsia="en-GB"/>
        </w:rPr>
        <w:t>ben.ervine.ideparish@gmail.com</w:t>
      </w:r>
      <w:r w:rsidRPr="00D32003">
        <w:rPr>
          <w:rFonts w:ascii="Calibri" w:eastAsia="Calibri" w:hAnsi="Calibri" w:cs="Calibri"/>
          <w:color w:val="000000"/>
          <w:sz w:val="24"/>
          <w:lang w:eastAsia="en-GB"/>
        </w:rPr>
        <w:t xml:space="preserve"> </w:t>
      </w:r>
      <w:r w:rsidRPr="00D32003">
        <w:rPr>
          <w:rFonts w:ascii="Calibri" w:eastAsia="Calibri" w:hAnsi="Calibri" w:cs="Calibri"/>
          <w:b/>
          <w:color w:val="4472C4"/>
          <w:sz w:val="24"/>
          <w:lang w:eastAsia="en-GB"/>
        </w:rPr>
        <w:t xml:space="preserve">                                          </w:t>
      </w:r>
    </w:p>
    <w:p w14:paraId="01AF909B" w14:textId="597CBC5C" w:rsidR="00D32003" w:rsidRDefault="00D32003" w:rsidP="00537E00">
      <w:pPr>
        <w:spacing w:after="924"/>
        <w:ind w:left="10"/>
      </w:pPr>
      <w:r w:rsidRPr="00D32003">
        <w:rPr>
          <w:rFonts w:ascii="Calibri" w:eastAsia="Calibri" w:hAnsi="Calibri" w:cs="Calibri"/>
          <w:b/>
          <w:color w:val="000000"/>
          <w:sz w:val="24"/>
          <w:lang w:eastAsia="en-GB"/>
        </w:rPr>
        <w:t xml:space="preserve">                    </w:t>
      </w:r>
    </w:p>
    <w:sectPr w:rsidR="00D3200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E80A4" w14:textId="77777777" w:rsidR="00A072F6" w:rsidRDefault="00A072F6" w:rsidP="00B4491E">
      <w:pPr>
        <w:spacing w:after="0" w:line="240" w:lineRule="auto"/>
      </w:pPr>
      <w:r>
        <w:separator/>
      </w:r>
    </w:p>
  </w:endnote>
  <w:endnote w:type="continuationSeparator" w:id="0">
    <w:p w14:paraId="1E9E994F" w14:textId="77777777" w:rsidR="00A072F6" w:rsidRDefault="00A072F6" w:rsidP="00B4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CE818" w14:textId="77777777" w:rsidR="00B4491E" w:rsidRDefault="00B44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5FE1D" w14:textId="77777777" w:rsidR="00B4491E" w:rsidRDefault="00B449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29A4D" w14:textId="77777777" w:rsidR="00B4491E" w:rsidRDefault="00B44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D9EA9" w14:textId="77777777" w:rsidR="00A072F6" w:rsidRDefault="00A072F6" w:rsidP="00B4491E">
      <w:pPr>
        <w:spacing w:after="0" w:line="240" w:lineRule="auto"/>
      </w:pPr>
      <w:r>
        <w:separator/>
      </w:r>
    </w:p>
  </w:footnote>
  <w:footnote w:type="continuationSeparator" w:id="0">
    <w:p w14:paraId="34DE335E" w14:textId="77777777" w:rsidR="00A072F6" w:rsidRDefault="00A072F6" w:rsidP="00B44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80D4F" w14:textId="77777777" w:rsidR="00B4491E" w:rsidRDefault="00B44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8F3A9" w14:textId="4E1A166C" w:rsidR="00B4491E" w:rsidRDefault="00B449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9DE0" w14:textId="77777777" w:rsidR="00B4491E" w:rsidRDefault="00B44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26377"/>
    <w:multiLevelType w:val="hybridMultilevel"/>
    <w:tmpl w:val="42E0D904"/>
    <w:lvl w:ilvl="0" w:tplc="14F2D3EC">
      <w:start w:val="1"/>
      <w:numFmt w:val="decimal"/>
      <w:lvlText w:val="%1."/>
      <w:lvlJc w:val="left"/>
      <w:pPr>
        <w:ind w:left="5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60A0C0">
      <w:start w:val="1"/>
      <w:numFmt w:val="lowerLetter"/>
      <w:lvlText w:val="%2"/>
      <w:lvlJc w:val="left"/>
      <w:pPr>
        <w:ind w:left="1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9052AE">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82233E">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BEE582">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32E210">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9A2E34">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97CFCAA">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B2CDF0">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64677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03"/>
    <w:rsid w:val="000103E2"/>
    <w:rsid w:val="00032ACB"/>
    <w:rsid w:val="000A002F"/>
    <w:rsid w:val="000C0FF4"/>
    <w:rsid w:val="000C6297"/>
    <w:rsid w:val="000F0060"/>
    <w:rsid w:val="001623CA"/>
    <w:rsid w:val="001951FD"/>
    <w:rsid w:val="001C42E0"/>
    <w:rsid w:val="001E22C0"/>
    <w:rsid w:val="002617C2"/>
    <w:rsid w:val="00263AC3"/>
    <w:rsid w:val="002A24D9"/>
    <w:rsid w:val="002A5F2F"/>
    <w:rsid w:val="002F30BB"/>
    <w:rsid w:val="002F7C88"/>
    <w:rsid w:val="00376F4E"/>
    <w:rsid w:val="00390AFD"/>
    <w:rsid w:val="003A0120"/>
    <w:rsid w:val="00413DF2"/>
    <w:rsid w:val="00437C93"/>
    <w:rsid w:val="004A4068"/>
    <w:rsid w:val="00512BDF"/>
    <w:rsid w:val="005347A8"/>
    <w:rsid w:val="00537E00"/>
    <w:rsid w:val="00543AFE"/>
    <w:rsid w:val="0064494E"/>
    <w:rsid w:val="00676B32"/>
    <w:rsid w:val="0069692C"/>
    <w:rsid w:val="007006DC"/>
    <w:rsid w:val="00723029"/>
    <w:rsid w:val="0076163A"/>
    <w:rsid w:val="007C45D1"/>
    <w:rsid w:val="007E0BFE"/>
    <w:rsid w:val="007F3EFB"/>
    <w:rsid w:val="008222FB"/>
    <w:rsid w:val="008425CE"/>
    <w:rsid w:val="00875C9E"/>
    <w:rsid w:val="008A7CD0"/>
    <w:rsid w:val="008B4E07"/>
    <w:rsid w:val="008C384A"/>
    <w:rsid w:val="00901F40"/>
    <w:rsid w:val="00981A0A"/>
    <w:rsid w:val="009E00CF"/>
    <w:rsid w:val="00A072F6"/>
    <w:rsid w:val="00A954AC"/>
    <w:rsid w:val="00AC05F1"/>
    <w:rsid w:val="00B4491E"/>
    <w:rsid w:val="00B72D92"/>
    <w:rsid w:val="00B8498E"/>
    <w:rsid w:val="00C0155B"/>
    <w:rsid w:val="00C30F24"/>
    <w:rsid w:val="00C66D0E"/>
    <w:rsid w:val="00C72DA9"/>
    <w:rsid w:val="00C747EC"/>
    <w:rsid w:val="00CB6FAE"/>
    <w:rsid w:val="00D26736"/>
    <w:rsid w:val="00D32003"/>
    <w:rsid w:val="00D425B7"/>
    <w:rsid w:val="00DD2907"/>
    <w:rsid w:val="00DE4F72"/>
    <w:rsid w:val="00DF322F"/>
    <w:rsid w:val="00E21AC7"/>
    <w:rsid w:val="00E36236"/>
    <w:rsid w:val="00EA1362"/>
    <w:rsid w:val="00EA38EA"/>
    <w:rsid w:val="00ED58E4"/>
    <w:rsid w:val="00F235C2"/>
    <w:rsid w:val="00F50A1B"/>
    <w:rsid w:val="00F75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CE684"/>
  <w15:chartTrackingRefBased/>
  <w15:docId w15:val="{B8B318CE-98FF-4ED2-A9C6-BD82903E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91E"/>
  </w:style>
  <w:style w:type="paragraph" w:styleId="Footer">
    <w:name w:val="footer"/>
    <w:basedOn w:val="Normal"/>
    <w:link w:val="FooterChar"/>
    <w:uiPriority w:val="99"/>
    <w:unhideWhenUsed/>
    <w:rsid w:val="00B44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Liversage</dc:creator>
  <cp:keywords/>
  <dc:description/>
  <cp:lastModifiedBy>Mel Liversage</cp:lastModifiedBy>
  <cp:revision>7</cp:revision>
  <cp:lastPrinted>2024-10-18T08:18:00Z</cp:lastPrinted>
  <dcterms:created xsi:type="dcterms:W3CDTF">2024-10-20T10:14:00Z</dcterms:created>
  <dcterms:modified xsi:type="dcterms:W3CDTF">2024-10-20T10:56:00Z</dcterms:modified>
</cp:coreProperties>
</file>